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0236" w14:textId="77777777" w:rsidR="00D26DC3" w:rsidRPr="006C33AD" w:rsidRDefault="00D26DC3" w:rsidP="00D26DC3">
      <w:pPr>
        <w:rPr>
          <w:b/>
        </w:rPr>
      </w:pPr>
      <w:r w:rsidRPr="006C33AD">
        <w:rPr>
          <w:b/>
        </w:rPr>
        <w:t>Unvan</w:t>
      </w:r>
      <w:r w:rsidR="00430995" w:rsidRPr="006C33AD">
        <w:rPr>
          <w:b/>
        </w:rPr>
        <w:tab/>
      </w:r>
      <w:r w:rsidR="00430995" w:rsidRPr="006C33AD">
        <w:rPr>
          <w:b/>
        </w:rPr>
        <w:tab/>
      </w:r>
      <w:r w:rsidRPr="006C33AD">
        <w:rPr>
          <w:b/>
        </w:rPr>
        <w:tab/>
        <w:t>:</w:t>
      </w:r>
      <w:r w:rsidRPr="006C33AD">
        <w:rPr>
          <w:b/>
        </w:rPr>
        <w:tab/>
      </w:r>
      <w:r w:rsidR="006C33AD" w:rsidRPr="006C33AD">
        <w:rPr>
          <w:b/>
        </w:rPr>
        <w:t xml:space="preserve">BETON </w:t>
      </w:r>
      <w:r w:rsidR="00A32A07">
        <w:rPr>
          <w:b/>
        </w:rPr>
        <w:t>SANTRAL</w:t>
      </w:r>
      <w:r w:rsidRPr="006C33AD">
        <w:rPr>
          <w:b/>
        </w:rPr>
        <w:t xml:space="preserve"> OPERATÖRÜ</w:t>
      </w:r>
    </w:p>
    <w:p w14:paraId="5ECAAA8E" w14:textId="77777777" w:rsidR="00D26DC3" w:rsidRPr="006C33AD" w:rsidRDefault="00D26DC3" w:rsidP="00D26DC3">
      <w:pPr>
        <w:rPr>
          <w:b/>
        </w:rPr>
      </w:pPr>
      <w:r w:rsidRPr="006C33AD">
        <w:rPr>
          <w:b/>
        </w:rPr>
        <w:t>Departman</w:t>
      </w:r>
      <w:r w:rsidRPr="006C33AD">
        <w:rPr>
          <w:b/>
        </w:rPr>
        <w:tab/>
      </w:r>
      <w:r w:rsidR="00430995" w:rsidRPr="006C33AD">
        <w:rPr>
          <w:b/>
        </w:rPr>
        <w:tab/>
      </w:r>
      <w:r w:rsidRPr="006C33AD">
        <w:rPr>
          <w:b/>
        </w:rPr>
        <w:t>:</w:t>
      </w:r>
      <w:r w:rsidRPr="006C33AD">
        <w:rPr>
          <w:b/>
        </w:rPr>
        <w:tab/>
        <w:t>HAZIR BETON TESİS MÜDÜRLÜĞÜ</w:t>
      </w:r>
    </w:p>
    <w:p w14:paraId="1FFDFABB" w14:textId="50ABEE37" w:rsidR="00D26DC3" w:rsidRPr="006C33AD" w:rsidRDefault="00D26DC3" w:rsidP="00D26DC3">
      <w:pPr>
        <w:rPr>
          <w:b/>
        </w:rPr>
      </w:pPr>
      <w:r w:rsidRPr="006C33AD">
        <w:rPr>
          <w:b/>
        </w:rPr>
        <w:t>Amiri</w:t>
      </w:r>
      <w:r w:rsidRPr="006C33AD">
        <w:rPr>
          <w:b/>
        </w:rPr>
        <w:tab/>
      </w:r>
      <w:r w:rsidR="00430995" w:rsidRPr="006C33AD">
        <w:rPr>
          <w:b/>
        </w:rPr>
        <w:tab/>
      </w:r>
      <w:r w:rsidR="00430995" w:rsidRPr="006C33AD">
        <w:rPr>
          <w:b/>
        </w:rPr>
        <w:tab/>
      </w:r>
      <w:r w:rsidRPr="006C33AD">
        <w:rPr>
          <w:b/>
        </w:rPr>
        <w:t>:</w:t>
      </w:r>
      <w:r w:rsidRPr="006C33AD">
        <w:rPr>
          <w:b/>
        </w:rPr>
        <w:tab/>
        <w:t>HAZIR</w:t>
      </w:r>
      <w:r w:rsidR="00C165CA">
        <w:rPr>
          <w:b/>
        </w:rPr>
        <w:t xml:space="preserve"> </w:t>
      </w:r>
      <w:r w:rsidRPr="006C33AD">
        <w:rPr>
          <w:b/>
        </w:rPr>
        <w:t xml:space="preserve">BETON TESİS </w:t>
      </w:r>
      <w:r w:rsidR="00A32A07">
        <w:rPr>
          <w:b/>
        </w:rPr>
        <w:t>MÜDÜRÜ</w:t>
      </w:r>
    </w:p>
    <w:p w14:paraId="2BF13A74" w14:textId="3A47D7E7" w:rsidR="00D26DC3" w:rsidRDefault="00430995" w:rsidP="00D26DC3">
      <w:r w:rsidRPr="006C33AD">
        <w:rPr>
          <w:b/>
        </w:rPr>
        <w:t>Vekâlet</w:t>
      </w:r>
      <w:r w:rsidR="00D26DC3" w:rsidRPr="006C33AD">
        <w:rPr>
          <w:b/>
        </w:rPr>
        <w:t xml:space="preserve"> Edecek Olan</w:t>
      </w:r>
      <w:r w:rsidR="00D26DC3" w:rsidRPr="006C33AD">
        <w:rPr>
          <w:b/>
        </w:rPr>
        <w:tab/>
        <w:t>:</w:t>
      </w:r>
      <w:r w:rsidR="00D26DC3" w:rsidRPr="006C33AD">
        <w:rPr>
          <w:b/>
        </w:rPr>
        <w:tab/>
        <w:t xml:space="preserve">DİĞER </w:t>
      </w:r>
      <w:r w:rsidR="00A32A07">
        <w:rPr>
          <w:b/>
        </w:rPr>
        <w:t xml:space="preserve">SANTRAL </w:t>
      </w:r>
      <w:r w:rsidR="00D26DC3" w:rsidRPr="006C33AD">
        <w:rPr>
          <w:b/>
        </w:rPr>
        <w:t>OPERATÖRÜ</w:t>
      </w:r>
      <w:r w:rsidR="00D26DC3">
        <w:tab/>
      </w:r>
    </w:p>
    <w:p w14:paraId="71327A1A" w14:textId="77777777" w:rsidR="00F72B99" w:rsidRDefault="00F72B99" w:rsidP="00D26DC3"/>
    <w:p w14:paraId="605C43CA" w14:textId="77777777" w:rsidR="00D26DC3" w:rsidRPr="006C33AD" w:rsidRDefault="00D26DC3" w:rsidP="00D26DC3">
      <w:pPr>
        <w:rPr>
          <w:b/>
        </w:rPr>
      </w:pPr>
      <w:r w:rsidRPr="006C33AD">
        <w:rPr>
          <w:b/>
        </w:rPr>
        <w:t>1.0.</w:t>
      </w:r>
      <w:r w:rsidRPr="006C33AD">
        <w:rPr>
          <w:b/>
        </w:rPr>
        <w:tab/>
        <w:t>İŞİN GENEL TANIMI</w:t>
      </w:r>
    </w:p>
    <w:p w14:paraId="4EA17971" w14:textId="77777777" w:rsidR="00A32A07" w:rsidRDefault="00A32A07" w:rsidP="00A32A07">
      <w:pPr>
        <w:spacing w:line="240" w:lineRule="auto"/>
        <w:jc w:val="both"/>
      </w:pPr>
      <w:r>
        <w:t>İş sağlığı ve güvenliği ile çevre koruma önlemlerini uygulayarak, kalite sistemleri çerçevesinde, mesleği ile ilgili iş organizasyonu yapan, üretim otomasyon sistemi yardımıyla beton santralini kullanarak daha önce tespit edilmiş beton reçetesine göre beton üreten, üretim sürecini kontrol eden, santralin günlük kontrol, temizlik ve periyodik bakımını yapan veya yapılmasını sağlayan, gerekli hallerde beton sevkiyatını idare edebilen ve mesleki gelişim faaliyetlerine katılan nitelikli kişidir.</w:t>
      </w:r>
    </w:p>
    <w:p w14:paraId="23BCD4D2" w14:textId="77777777" w:rsidR="00867CC0" w:rsidRDefault="00D26DC3" w:rsidP="00A32A07">
      <w:pPr>
        <w:spacing w:line="240" w:lineRule="auto"/>
        <w:jc w:val="both"/>
        <w:rPr>
          <w:b/>
        </w:rPr>
      </w:pPr>
      <w:r w:rsidRPr="006C33AD">
        <w:rPr>
          <w:b/>
        </w:rPr>
        <w:t>2.0.</w:t>
      </w:r>
      <w:r w:rsidRPr="006C33AD">
        <w:rPr>
          <w:b/>
        </w:rPr>
        <w:tab/>
      </w:r>
      <w:r w:rsidR="00D8651B">
        <w:rPr>
          <w:b/>
        </w:rPr>
        <w:t>İŞ</w:t>
      </w:r>
      <w:r w:rsidRPr="006C33AD">
        <w:rPr>
          <w:b/>
        </w:rPr>
        <w:t xml:space="preserve"> SORUMLULUKLARI VE YETKİLER</w:t>
      </w:r>
    </w:p>
    <w:p w14:paraId="1E3D3DEE" w14:textId="77777777" w:rsidR="009C554E" w:rsidRPr="00A32A07" w:rsidRDefault="009C554E" w:rsidP="008D6A77">
      <w:pPr>
        <w:spacing w:line="240" w:lineRule="auto"/>
        <w:jc w:val="both"/>
        <w:rPr>
          <w:b/>
        </w:rPr>
      </w:pPr>
      <w:r w:rsidRPr="00A32A07">
        <w:rPr>
          <w:b/>
        </w:rPr>
        <w:t>2.1 İş organizasyonu yapmak</w:t>
      </w:r>
    </w:p>
    <w:p w14:paraId="2E7D8B6F" w14:textId="77777777" w:rsidR="00A32A07" w:rsidRPr="00A32A07" w:rsidRDefault="00A32A07" w:rsidP="004202D1">
      <w:pPr>
        <w:pStyle w:val="ListeParagraf"/>
        <w:numPr>
          <w:ilvl w:val="0"/>
          <w:numId w:val="23"/>
        </w:numPr>
        <w:spacing w:line="240" w:lineRule="auto"/>
        <w:jc w:val="both"/>
      </w:pPr>
      <w:r w:rsidRPr="00A32A07">
        <w:t>Beton santralinin periyodik bakımlarını kontrol listesine göre günlük, haftalık ve</w:t>
      </w:r>
      <w:r>
        <w:t xml:space="preserve"> </w:t>
      </w:r>
      <w:r w:rsidRPr="00A32A07">
        <w:t>aylık olarak yapar.</w:t>
      </w:r>
    </w:p>
    <w:p w14:paraId="215AEF1A" w14:textId="77777777" w:rsidR="00A32A07" w:rsidRPr="00A32A07" w:rsidRDefault="00A32A07" w:rsidP="004202D1">
      <w:pPr>
        <w:pStyle w:val="ListeParagraf"/>
        <w:numPr>
          <w:ilvl w:val="0"/>
          <w:numId w:val="23"/>
        </w:numPr>
        <w:spacing w:line="240" w:lineRule="auto"/>
        <w:jc w:val="both"/>
      </w:pPr>
      <w:r w:rsidRPr="00A32A07">
        <w:t>Her türlü arıza ile ilgili gece raporlarını tutar ve rapor sonucunu amirine bildirir.</w:t>
      </w:r>
    </w:p>
    <w:p w14:paraId="389380C0" w14:textId="77777777" w:rsidR="00A32A07" w:rsidRPr="00A32A07" w:rsidRDefault="00A32A07" w:rsidP="004202D1">
      <w:pPr>
        <w:pStyle w:val="ListeParagraf"/>
        <w:numPr>
          <w:ilvl w:val="0"/>
          <w:numId w:val="23"/>
        </w:numPr>
        <w:spacing w:line="240" w:lineRule="auto"/>
        <w:jc w:val="both"/>
      </w:pPr>
      <w:r w:rsidRPr="00A32A07">
        <w:t>Geceden kalan arıza varsa sabah takibini yapar.</w:t>
      </w:r>
    </w:p>
    <w:p w14:paraId="0DBF2A75" w14:textId="77777777" w:rsidR="00A32A07" w:rsidRPr="00A32A07" w:rsidRDefault="00A32A07" w:rsidP="004202D1">
      <w:pPr>
        <w:pStyle w:val="ListeParagraf"/>
        <w:numPr>
          <w:ilvl w:val="0"/>
          <w:numId w:val="23"/>
        </w:numPr>
        <w:spacing w:line="240" w:lineRule="auto"/>
        <w:jc w:val="both"/>
      </w:pPr>
      <w:r w:rsidRPr="00A32A07">
        <w:t>Bakım kontrol listesinin sonuçlarını merkeze gönderir.</w:t>
      </w:r>
    </w:p>
    <w:p w14:paraId="79CC82C6" w14:textId="77777777" w:rsidR="00A32A07" w:rsidRPr="00A32A07" w:rsidRDefault="00A32A07" w:rsidP="004202D1">
      <w:pPr>
        <w:pStyle w:val="ListeParagraf"/>
        <w:numPr>
          <w:ilvl w:val="0"/>
          <w:numId w:val="23"/>
        </w:numPr>
        <w:spacing w:line="240" w:lineRule="auto"/>
        <w:jc w:val="both"/>
      </w:pPr>
      <w:r w:rsidRPr="00A32A07">
        <w:t xml:space="preserve">Tüm bakım kayıtlarını tesis </w:t>
      </w:r>
      <w:r>
        <w:t>müdürüne</w:t>
      </w:r>
      <w:r w:rsidRPr="00A32A07">
        <w:t xml:space="preserve"> onaylatır.</w:t>
      </w:r>
    </w:p>
    <w:p w14:paraId="35C1CF94" w14:textId="77777777" w:rsidR="00A32A07" w:rsidRPr="00A32A07" w:rsidRDefault="00A32A07" w:rsidP="004202D1">
      <w:pPr>
        <w:pStyle w:val="ListeParagraf"/>
        <w:numPr>
          <w:ilvl w:val="0"/>
          <w:numId w:val="23"/>
        </w:numPr>
        <w:spacing w:line="240" w:lineRule="auto"/>
        <w:jc w:val="both"/>
      </w:pPr>
      <w:r w:rsidRPr="00A32A07">
        <w:t>Arıza bildirim raporlarının (servis raporlarının) bir kopyasını ilgili amire iletir.</w:t>
      </w:r>
    </w:p>
    <w:p w14:paraId="67453F19" w14:textId="77777777" w:rsidR="00A32A07" w:rsidRPr="00A32A07" w:rsidRDefault="00A32A07" w:rsidP="004202D1">
      <w:pPr>
        <w:pStyle w:val="ListeParagraf"/>
        <w:numPr>
          <w:ilvl w:val="0"/>
          <w:numId w:val="23"/>
        </w:numPr>
        <w:spacing w:line="240" w:lineRule="auto"/>
        <w:jc w:val="both"/>
      </w:pPr>
      <w:r w:rsidRPr="00A32A07">
        <w:t>Günlük üretim durumuna göre siparişler doğrultusunda programı belirler.</w:t>
      </w:r>
    </w:p>
    <w:p w14:paraId="66929638" w14:textId="77777777" w:rsidR="00A32A07" w:rsidRPr="00A32A07" w:rsidRDefault="00A32A07" w:rsidP="004202D1">
      <w:pPr>
        <w:pStyle w:val="ListeParagraf"/>
        <w:numPr>
          <w:ilvl w:val="0"/>
          <w:numId w:val="23"/>
        </w:numPr>
        <w:spacing w:line="240" w:lineRule="auto"/>
        <w:jc w:val="both"/>
      </w:pPr>
      <w:r w:rsidRPr="00A32A07">
        <w:t>Sevkiyat yapacağı alanın uygunluk durumuna göre sevkiyat yapar.</w:t>
      </w:r>
    </w:p>
    <w:p w14:paraId="2099D104" w14:textId="77777777" w:rsidR="00A32A07" w:rsidRPr="00A32A07" w:rsidRDefault="00A32A07" w:rsidP="004202D1">
      <w:pPr>
        <w:pStyle w:val="ListeParagraf"/>
        <w:numPr>
          <w:ilvl w:val="0"/>
          <w:numId w:val="23"/>
        </w:numPr>
        <w:spacing w:line="240" w:lineRule="auto"/>
        <w:jc w:val="both"/>
      </w:pPr>
      <w:r w:rsidRPr="00A32A07">
        <w:t>İşin yoğunluğuna, müşterinin uzaklığına ve ulaşım yolunun trafik durumuna göre</w:t>
      </w:r>
      <w:r>
        <w:t xml:space="preserve"> </w:t>
      </w:r>
      <w:r w:rsidRPr="00A32A07">
        <w:t>iş programını yapar.</w:t>
      </w:r>
    </w:p>
    <w:p w14:paraId="47F444CB" w14:textId="77777777" w:rsidR="00A32A07" w:rsidRPr="00A32A07" w:rsidRDefault="00A32A07" w:rsidP="004202D1">
      <w:pPr>
        <w:pStyle w:val="ListeParagraf"/>
        <w:numPr>
          <w:ilvl w:val="0"/>
          <w:numId w:val="23"/>
        </w:numPr>
        <w:spacing w:line="240" w:lineRule="auto"/>
        <w:jc w:val="both"/>
      </w:pPr>
      <w:r w:rsidRPr="00A32A07">
        <w:t>İş yoğunluğuna göre araç ve ekipman sayısını belirler.</w:t>
      </w:r>
    </w:p>
    <w:p w14:paraId="00FFFE62" w14:textId="618BC4EC" w:rsidR="00A32A07" w:rsidRPr="00A32A07" w:rsidRDefault="00A32A07" w:rsidP="004202D1">
      <w:pPr>
        <w:pStyle w:val="ListeParagraf"/>
        <w:numPr>
          <w:ilvl w:val="0"/>
          <w:numId w:val="23"/>
        </w:numPr>
        <w:spacing w:line="240" w:lineRule="auto"/>
        <w:jc w:val="both"/>
      </w:pPr>
      <w:r w:rsidRPr="00A32A07">
        <w:t>Günlük üretim için yeterli ham</w:t>
      </w:r>
      <w:r w:rsidR="00C165CA">
        <w:t xml:space="preserve"> </w:t>
      </w:r>
      <w:r w:rsidRPr="00A32A07">
        <w:t>madde olup olmadığını kontrol eder.</w:t>
      </w:r>
    </w:p>
    <w:p w14:paraId="77CEB8E2" w14:textId="77777777" w:rsidR="00A32A07" w:rsidRPr="00A32A07" w:rsidRDefault="00A32A07" w:rsidP="004202D1">
      <w:pPr>
        <w:pStyle w:val="ListeParagraf"/>
        <w:numPr>
          <w:ilvl w:val="0"/>
          <w:numId w:val="23"/>
        </w:numPr>
        <w:spacing w:line="240" w:lineRule="auto"/>
        <w:jc w:val="both"/>
      </w:pPr>
      <w:r w:rsidRPr="00A32A07">
        <w:t>Raporlara göre günlük, haftalık, aylık teorik tüketim ve fiili tüketim arasındaki</w:t>
      </w:r>
      <w:r>
        <w:t xml:space="preserve"> </w:t>
      </w:r>
      <w:r w:rsidRPr="00A32A07">
        <w:t>farkı kontrol eder.</w:t>
      </w:r>
    </w:p>
    <w:p w14:paraId="5097BAA6" w14:textId="77777777" w:rsidR="00A32A07" w:rsidRPr="00A32A07" w:rsidRDefault="00A32A07" w:rsidP="004202D1">
      <w:pPr>
        <w:pStyle w:val="ListeParagraf"/>
        <w:numPr>
          <w:ilvl w:val="0"/>
          <w:numId w:val="23"/>
        </w:numPr>
        <w:spacing w:line="240" w:lineRule="auto"/>
        <w:jc w:val="both"/>
      </w:pPr>
      <w:r w:rsidRPr="00A32A07">
        <w:t>Günlük gelen agregaları gözle kontrol eder.</w:t>
      </w:r>
    </w:p>
    <w:p w14:paraId="67E0641E" w14:textId="77777777" w:rsidR="00A32A07" w:rsidRPr="00A32A07" w:rsidRDefault="00A32A07" w:rsidP="004202D1">
      <w:pPr>
        <w:pStyle w:val="ListeParagraf"/>
        <w:numPr>
          <w:ilvl w:val="0"/>
          <w:numId w:val="23"/>
        </w:numPr>
        <w:spacing w:line="240" w:lineRule="auto"/>
        <w:jc w:val="both"/>
      </w:pPr>
      <w:r w:rsidRPr="00A32A07">
        <w:t xml:space="preserve">Tespit ettiği sorunları </w:t>
      </w:r>
      <w:r w:rsidR="00211A62" w:rsidRPr="00A32A07">
        <w:t>laboratuvar</w:t>
      </w:r>
      <w:r w:rsidRPr="00A32A07">
        <w:t xml:space="preserve"> sorumlusuna bildirir.</w:t>
      </w:r>
    </w:p>
    <w:p w14:paraId="266DCFBB" w14:textId="77777777" w:rsidR="00A32A07" w:rsidRPr="00A32A07" w:rsidRDefault="00A32A07" w:rsidP="004202D1">
      <w:pPr>
        <w:pStyle w:val="ListeParagraf"/>
        <w:numPr>
          <w:ilvl w:val="0"/>
          <w:numId w:val="23"/>
        </w:numPr>
        <w:spacing w:line="240" w:lineRule="auto"/>
        <w:jc w:val="both"/>
      </w:pPr>
      <w:r w:rsidRPr="00A32A07">
        <w:t>Yanlış beton dökümünü önlemek ve faturanın doğru çıkmasını sağlamak için</w:t>
      </w:r>
      <w:r>
        <w:t xml:space="preserve"> </w:t>
      </w:r>
      <w:r w:rsidRPr="00A32A07">
        <w:t>irsaliyede yazılı olan isim, imza ve şantiye adresini kontrol eder.</w:t>
      </w:r>
    </w:p>
    <w:p w14:paraId="5DC703EF" w14:textId="77777777" w:rsidR="00A32A07" w:rsidRPr="00A32A07" w:rsidRDefault="00A32A07" w:rsidP="004202D1">
      <w:pPr>
        <w:pStyle w:val="ListeParagraf"/>
        <w:numPr>
          <w:ilvl w:val="0"/>
          <w:numId w:val="23"/>
        </w:numPr>
        <w:spacing w:line="240" w:lineRule="auto"/>
        <w:jc w:val="both"/>
      </w:pPr>
      <w:r w:rsidRPr="00A32A07">
        <w:t>İrsaliyedeki fatura bilgilerini kontrol eder.</w:t>
      </w:r>
    </w:p>
    <w:p w14:paraId="36EEE135" w14:textId="77777777" w:rsidR="00A32A07" w:rsidRPr="00A32A07" w:rsidRDefault="00A32A07" w:rsidP="004202D1">
      <w:pPr>
        <w:pStyle w:val="ListeParagraf"/>
        <w:numPr>
          <w:ilvl w:val="0"/>
          <w:numId w:val="23"/>
        </w:numPr>
        <w:spacing w:line="240" w:lineRule="auto"/>
        <w:jc w:val="both"/>
      </w:pPr>
      <w:r w:rsidRPr="00A32A07">
        <w:t>İrsaliyede yazılı olan beton sınıfı ve çimento dozajını kontrol eder.</w:t>
      </w:r>
    </w:p>
    <w:p w14:paraId="054291FD" w14:textId="77777777" w:rsidR="00A32A07" w:rsidRPr="00A32A07" w:rsidRDefault="00A32A07" w:rsidP="004202D1">
      <w:pPr>
        <w:pStyle w:val="ListeParagraf"/>
        <w:numPr>
          <w:ilvl w:val="0"/>
          <w:numId w:val="23"/>
        </w:numPr>
        <w:spacing w:line="240" w:lineRule="auto"/>
        <w:jc w:val="both"/>
      </w:pPr>
      <w:r w:rsidRPr="00A32A07">
        <w:t>İrsaliyedeki çıkış saatine göre varış ve boşaltma saatini kontrol eder.</w:t>
      </w:r>
    </w:p>
    <w:p w14:paraId="65E74151" w14:textId="77777777" w:rsidR="00A32A07" w:rsidRPr="00A32A07" w:rsidRDefault="00A32A07" w:rsidP="004202D1">
      <w:pPr>
        <w:pStyle w:val="ListeParagraf"/>
        <w:numPr>
          <w:ilvl w:val="0"/>
          <w:numId w:val="23"/>
        </w:numPr>
        <w:spacing w:line="240" w:lineRule="auto"/>
        <w:jc w:val="both"/>
      </w:pPr>
      <w:r w:rsidRPr="00A32A07">
        <w:t>İrsaliye referans numarasını kontrol eder.</w:t>
      </w:r>
    </w:p>
    <w:p w14:paraId="73C1B948" w14:textId="77777777" w:rsidR="00A32A07" w:rsidRPr="00A32A07" w:rsidRDefault="00A32A07" w:rsidP="004202D1">
      <w:pPr>
        <w:pStyle w:val="ListeParagraf"/>
        <w:numPr>
          <w:ilvl w:val="0"/>
          <w:numId w:val="23"/>
        </w:numPr>
        <w:spacing w:line="240" w:lineRule="auto"/>
        <w:jc w:val="both"/>
      </w:pPr>
      <w:r w:rsidRPr="00A32A07">
        <w:t>Bakım kayıtlarına göre yedek parça sipariş eder veya edilmesini sağlar.</w:t>
      </w:r>
    </w:p>
    <w:p w14:paraId="69EDFED5" w14:textId="6F950536" w:rsidR="00A32A07" w:rsidRDefault="00A32A07" w:rsidP="004202D1">
      <w:pPr>
        <w:pStyle w:val="ListeParagraf"/>
        <w:numPr>
          <w:ilvl w:val="0"/>
          <w:numId w:val="23"/>
        </w:numPr>
        <w:spacing w:line="240" w:lineRule="auto"/>
        <w:jc w:val="both"/>
      </w:pPr>
      <w:r w:rsidRPr="00A32A07">
        <w:t>Sarf malzemesini sayar ve acil durumlar için yedek parçadan elinde yeterli</w:t>
      </w:r>
      <w:r>
        <w:t xml:space="preserve"> </w:t>
      </w:r>
      <w:r w:rsidRPr="00A32A07">
        <w:t>miktarda bulunmasını sağlamak için sipariş verir.</w:t>
      </w:r>
    </w:p>
    <w:p w14:paraId="42F5E500" w14:textId="14537748" w:rsidR="00F72B99" w:rsidRDefault="00F72B99" w:rsidP="00F72B99">
      <w:pPr>
        <w:spacing w:line="240" w:lineRule="auto"/>
        <w:jc w:val="both"/>
      </w:pPr>
    </w:p>
    <w:p w14:paraId="6113BD80" w14:textId="4D59C81E" w:rsidR="00F72B99" w:rsidRDefault="00F72B99" w:rsidP="00F72B99">
      <w:pPr>
        <w:spacing w:line="240" w:lineRule="auto"/>
        <w:jc w:val="both"/>
      </w:pPr>
    </w:p>
    <w:p w14:paraId="085F00F7" w14:textId="3FB4C3F2" w:rsidR="00F72B99" w:rsidRDefault="00F72B99" w:rsidP="00F72B99">
      <w:pPr>
        <w:spacing w:line="240" w:lineRule="auto"/>
        <w:jc w:val="both"/>
      </w:pPr>
    </w:p>
    <w:p w14:paraId="14CDE7F1" w14:textId="77777777" w:rsidR="00F72B99" w:rsidRDefault="00F72B99" w:rsidP="00F72B99">
      <w:pPr>
        <w:spacing w:line="240" w:lineRule="auto"/>
        <w:jc w:val="both"/>
      </w:pPr>
    </w:p>
    <w:p w14:paraId="5F17504A" w14:textId="77777777" w:rsidR="00F72B99" w:rsidRDefault="00F72B99" w:rsidP="00F72B99">
      <w:pPr>
        <w:spacing w:line="240" w:lineRule="auto"/>
        <w:jc w:val="both"/>
      </w:pPr>
    </w:p>
    <w:p w14:paraId="6A561EFF" w14:textId="77777777" w:rsidR="00E865A7" w:rsidRDefault="00E865A7" w:rsidP="00A32A07">
      <w:pPr>
        <w:spacing w:line="240" w:lineRule="auto"/>
        <w:jc w:val="both"/>
        <w:rPr>
          <w:b/>
        </w:rPr>
      </w:pPr>
      <w:r>
        <w:rPr>
          <w:b/>
        </w:rPr>
        <w:t xml:space="preserve">2.2 </w:t>
      </w:r>
      <w:r w:rsidR="00A32A07" w:rsidRPr="00A32A07">
        <w:rPr>
          <w:b/>
        </w:rPr>
        <w:t>Beton santralini üretime</w:t>
      </w:r>
      <w:r w:rsidR="00A32A07">
        <w:rPr>
          <w:b/>
        </w:rPr>
        <w:t xml:space="preserve"> </w:t>
      </w:r>
      <w:r w:rsidR="00A32A07" w:rsidRPr="00A32A07">
        <w:rPr>
          <w:b/>
        </w:rPr>
        <w:t>hazırlamak</w:t>
      </w:r>
    </w:p>
    <w:p w14:paraId="04F012E1" w14:textId="77777777" w:rsidR="00211A62" w:rsidRPr="00211A62" w:rsidRDefault="00211A62" w:rsidP="004202D1">
      <w:pPr>
        <w:pStyle w:val="ListeParagraf"/>
        <w:numPr>
          <w:ilvl w:val="0"/>
          <w:numId w:val="22"/>
        </w:numPr>
        <w:spacing w:line="240" w:lineRule="auto"/>
        <w:jc w:val="both"/>
      </w:pPr>
      <w:r w:rsidRPr="00211A62">
        <w:t>Sistemin gözle kontrolünü yapar ve müdahale gerektiren durumlarda yetkili</w:t>
      </w:r>
      <w:r>
        <w:t xml:space="preserve"> </w:t>
      </w:r>
      <w:r w:rsidRPr="00211A62">
        <w:t>birime haber verir.</w:t>
      </w:r>
    </w:p>
    <w:p w14:paraId="0910E6FB" w14:textId="77777777" w:rsidR="00211A62" w:rsidRPr="00211A62" w:rsidRDefault="00211A62" w:rsidP="004202D1">
      <w:pPr>
        <w:pStyle w:val="ListeParagraf"/>
        <w:numPr>
          <w:ilvl w:val="0"/>
          <w:numId w:val="22"/>
        </w:numPr>
        <w:spacing w:line="240" w:lineRule="auto"/>
        <w:jc w:val="both"/>
      </w:pPr>
      <w:r w:rsidRPr="00211A62">
        <w:t>Gözden kaçan herhangi bir sorun varsa görebilmek için santrali boşta çalıştırır.</w:t>
      </w:r>
    </w:p>
    <w:p w14:paraId="6879E939" w14:textId="77777777" w:rsidR="00211A62" w:rsidRPr="00211A62" w:rsidRDefault="00211A62" w:rsidP="004202D1">
      <w:pPr>
        <w:pStyle w:val="ListeParagraf"/>
        <w:numPr>
          <w:ilvl w:val="0"/>
          <w:numId w:val="22"/>
        </w:numPr>
        <w:spacing w:line="240" w:lineRule="auto"/>
        <w:jc w:val="both"/>
      </w:pPr>
      <w:r w:rsidRPr="00211A62">
        <w:t>Yağ seviye göstergesini gözle kontrol eder.</w:t>
      </w:r>
    </w:p>
    <w:p w14:paraId="27F518D5" w14:textId="77777777" w:rsidR="00211A62" w:rsidRPr="00211A62" w:rsidRDefault="00211A62" w:rsidP="004202D1">
      <w:pPr>
        <w:pStyle w:val="ListeParagraf"/>
        <w:numPr>
          <w:ilvl w:val="0"/>
          <w:numId w:val="22"/>
        </w:numPr>
        <w:spacing w:line="240" w:lineRule="auto"/>
        <w:jc w:val="both"/>
      </w:pPr>
      <w:r w:rsidRPr="00211A62">
        <w:t>Günlük ve haftalık yağlama yapar veya yapılmasını sağlar.</w:t>
      </w:r>
    </w:p>
    <w:p w14:paraId="00C67727" w14:textId="3CFA0FB5" w:rsidR="00211A62" w:rsidRPr="00211A62" w:rsidRDefault="00211A62" w:rsidP="004202D1">
      <w:pPr>
        <w:pStyle w:val="ListeParagraf"/>
        <w:numPr>
          <w:ilvl w:val="0"/>
          <w:numId w:val="22"/>
        </w:numPr>
        <w:spacing w:line="240" w:lineRule="auto"/>
        <w:jc w:val="both"/>
      </w:pPr>
      <w:r w:rsidRPr="00211A62">
        <w:t>Hidrolik sistemi</w:t>
      </w:r>
      <w:r w:rsidR="00C165CA">
        <w:t>ni</w:t>
      </w:r>
      <w:r w:rsidRPr="00211A62">
        <w:t xml:space="preserve"> kontrol e</w:t>
      </w:r>
      <w:r w:rsidR="00C165CA">
        <w:t>der.</w:t>
      </w:r>
    </w:p>
    <w:p w14:paraId="58D5C97D" w14:textId="77777777" w:rsidR="00211A62" w:rsidRPr="00211A62" w:rsidRDefault="00211A62" w:rsidP="004202D1">
      <w:pPr>
        <w:pStyle w:val="ListeParagraf"/>
        <w:numPr>
          <w:ilvl w:val="0"/>
          <w:numId w:val="22"/>
        </w:numPr>
        <w:spacing w:line="240" w:lineRule="auto"/>
        <w:jc w:val="both"/>
      </w:pPr>
      <w:r w:rsidRPr="00211A62">
        <w:t>Boşaltma kapağının çalışıp çalışmadığını kontrol eder.</w:t>
      </w:r>
    </w:p>
    <w:p w14:paraId="1C9FB4B4" w14:textId="77777777" w:rsidR="00211A62" w:rsidRPr="00211A62" w:rsidRDefault="00211A62" w:rsidP="004202D1">
      <w:pPr>
        <w:pStyle w:val="ListeParagraf"/>
        <w:numPr>
          <w:ilvl w:val="0"/>
          <w:numId w:val="22"/>
        </w:numPr>
        <w:spacing w:line="240" w:lineRule="auto"/>
        <w:jc w:val="both"/>
      </w:pPr>
      <w:r w:rsidRPr="00211A62">
        <w:t>Hidrolik yağ seviyesini kontrol eder.</w:t>
      </w:r>
    </w:p>
    <w:p w14:paraId="35E418BC" w14:textId="77777777" w:rsidR="00211A62" w:rsidRPr="00211A62" w:rsidRDefault="00211A62" w:rsidP="004202D1">
      <w:pPr>
        <w:pStyle w:val="ListeParagraf"/>
        <w:numPr>
          <w:ilvl w:val="0"/>
          <w:numId w:val="22"/>
        </w:numPr>
        <w:spacing w:line="240" w:lineRule="auto"/>
        <w:jc w:val="both"/>
      </w:pPr>
      <w:r w:rsidRPr="00211A62">
        <w:t>Santrali çalıştırmadan önce kompresörü çalıştırır ve pnömatik sistemi kontrol eder.</w:t>
      </w:r>
    </w:p>
    <w:p w14:paraId="0A95B8BF" w14:textId="77777777" w:rsidR="00211A62" w:rsidRPr="00211A62" w:rsidRDefault="00211A62" w:rsidP="004202D1">
      <w:pPr>
        <w:pStyle w:val="ListeParagraf"/>
        <w:numPr>
          <w:ilvl w:val="0"/>
          <w:numId w:val="22"/>
        </w:numPr>
        <w:spacing w:line="240" w:lineRule="auto"/>
        <w:jc w:val="both"/>
      </w:pPr>
      <w:r w:rsidRPr="00211A62">
        <w:t>Hava kaçağının kontrolünü yapar ve hava kaçağı olması durumunda müdahale</w:t>
      </w:r>
      <w:r>
        <w:t xml:space="preserve"> </w:t>
      </w:r>
      <w:r w:rsidRPr="00211A62">
        <w:t>eder.</w:t>
      </w:r>
    </w:p>
    <w:p w14:paraId="2CDD1FB3" w14:textId="77777777" w:rsidR="00211A62" w:rsidRPr="00211A62" w:rsidRDefault="00211A62" w:rsidP="004202D1">
      <w:pPr>
        <w:pStyle w:val="ListeParagraf"/>
        <w:numPr>
          <w:ilvl w:val="0"/>
          <w:numId w:val="22"/>
        </w:numPr>
        <w:spacing w:line="240" w:lineRule="auto"/>
        <w:jc w:val="both"/>
      </w:pPr>
      <w:r w:rsidRPr="00211A62">
        <w:t>Şartlandırıcı seviyesini kontrol eder ve su tutucudaki suyun boşaltılmasını sağlar.</w:t>
      </w:r>
    </w:p>
    <w:p w14:paraId="3A15E53A" w14:textId="77777777" w:rsidR="00211A62" w:rsidRPr="00211A62" w:rsidRDefault="00211A62" w:rsidP="004202D1">
      <w:pPr>
        <w:pStyle w:val="ListeParagraf"/>
        <w:numPr>
          <w:ilvl w:val="0"/>
          <w:numId w:val="22"/>
        </w:numPr>
        <w:spacing w:line="240" w:lineRule="auto"/>
        <w:jc w:val="both"/>
      </w:pPr>
      <w:r w:rsidRPr="00211A62">
        <w:t>Kompresörün günlük su tahliyesini yapar.</w:t>
      </w:r>
    </w:p>
    <w:p w14:paraId="7507BBAE" w14:textId="77777777" w:rsidR="00211A62" w:rsidRPr="00211A62" w:rsidRDefault="00211A62" w:rsidP="004202D1">
      <w:pPr>
        <w:pStyle w:val="ListeParagraf"/>
        <w:numPr>
          <w:ilvl w:val="0"/>
          <w:numId w:val="22"/>
        </w:numPr>
        <w:spacing w:line="240" w:lineRule="auto"/>
        <w:jc w:val="both"/>
      </w:pPr>
      <w:r w:rsidRPr="00211A62">
        <w:t>Kompresörün yağ seviyesi ve basıncını kontrol eder.</w:t>
      </w:r>
    </w:p>
    <w:p w14:paraId="44B80BB4" w14:textId="77777777" w:rsidR="00211A62" w:rsidRPr="00211A62" w:rsidRDefault="00EE63EC" w:rsidP="004202D1">
      <w:pPr>
        <w:pStyle w:val="ListeParagraf"/>
        <w:numPr>
          <w:ilvl w:val="0"/>
          <w:numId w:val="22"/>
        </w:numPr>
        <w:spacing w:line="240" w:lineRule="auto"/>
        <w:jc w:val="both"/>
      </w:pPr>
      <w:r w:rsidRPr="00211A62">
        <w:t>Valfları</w:t>
      </w:r>
      <w:r>
        <w:t xml:space="preserve">n </w:t>
      </w:r>
      <w:r w:rsidRPr="00211A62">
        <w:t>çalışıp</w:t>
      </w:r>
      <w:r w:rsidR="00211A62" w:rsidRPr="00211A62">
        <w:t xml:space="preserve"> çalışmadığını kontrol eder.</w:t>
      </w:r>
    </w:p>
    <w:p w14:paraId="63A5DE37" w14:textId="77777777" w:rsidR="00211A62" w:rsidRPr="00211A62" w:rsidRDefault="00211A62" w:rsidP="004202D1">
      <w:pPr>
        <w:pStyle w:val="ListeParagraf"/>
        <w:numPr>
          <w:ilvl w:val="0"/>
          <w:numId w:val="22"/>
        </w:numPr>
        <w:spacing w:line="240" w:lineRule="auto"/>
        <w:jc w:val="both"/>
      </w:pPr>
      <w:r w:rsidRPr="00211A62">
        <w:t>Su deposu ve geri dönüşüm havuzu içerisinde su olup olmadığını kontrol eder.</w:t>
      </w:r>
    </w:p>
    <w:p w14:paraId="6D4ADE69" w14:textId="77777777" w:rsidR="00211A62" w:rsidRPr="00211A62" w:rsidRDefault="00211A62" w:rsidP="004202D1">
      <w:pPr>
        <w:pStyle w:val="ListeParagraf"/>
        <w:numPr>
          <w:ilvl w:val="0"/>
          <w:numId w:val="22"/>
        </w:numPr>
        <w:spacing w:line="240" w:lineRule="auto"/>
        <w:jc w:val="both"/>
      </w:pPr>
      <w:r w:rsidRPr="00211A62">
        <w:t>Su vanalarında ve su hatlarında kaçak olup olmadığını kontrol eder.</w:t>
      </w:r>
    </w:p>
    <w:p w14:paraId="6C435AB4" w14:textId="77777777" w:rsidR="00211A62" w:rsidRPr="00211A62" w:rsidRDefault="00211A62" w:rsidP="004202D1">
      <w:pPr>
        <w:pStyle w:val="ListeParagraf"/>
        <w:numPr>
          <w:ilvl w:val="0"/>
          <w:numId w:val="22"/>
        </w:numPr>
        <w:spacing w:line="240" w:lineRule="auto"/>
        <w:jc w:val="both"/>
      </w:pPr>
      <w:r w:rsidRPr="00211A62">
        <w:t>Hidrofor ve su pompalarının kontrolünü yapar.</w:t>
      </w:r>
    </w:p>
    <w:p w14:paraId="6EFB8F44" w14:textId="77777777" w:rsidR="00211A62" w:rsidRPr="00211A62" w:rsidRDefault="00211A62" w:rsidP="004202D1">
      <w:pPr>
        <w:pStyle w:val="ListeParagraf"/>
        <w:numPr>
          <w:ilvl w:val="0"/>
          <w:numId w:val="22"/>
        </w:numPr>
        <w:spacing w:line="240" w:lineRule="auto"/>
        <w:jc w:val="both"/>
      </w:pPr>
      <w:r w:rsidRPr="00211A62">
        <w:t>Tartı kantarlarının bir yere temas edip etmediğini kontrol eder.</w:t>
      </w:r>
    </w:p>
    <w:p w14:paraId="43B428DA" w14:textId="77777777" w:rsidR="00211A62" w:rsidRPr="00211A62" w:rsidRDefault="00211A62" w:rsidP="004202D1">
      <w:pPr>
        <w:pStyle w:val="ListeParagraf"/>
        <w:numPr>
          <w:ilvl w:val="0"/>
          <w:numId w:val="22"/>
        </w:numPr>
        <w:spacing w:line="240" w:lineRule="auto"/>
        <w:jc w:val="both"/>
      </w:pPr>
      <w:r w:rsidRPr="00211A62">
        <w:t>Mekanik aksamların gözle ve elle kontrolünü yapar.</w:t>
      </w:r>
    </w:p>
    <w:p w14:paraId="7190047D" w14:textId="77777777" w:rsidR="00211A62" w:rsidRPr="00211A62" w:rsidRDefault="00211A62" w:rsidP="004202D1">
      <w:pPr>
        <w:pStyle w:val="ListeParagraf"/>
        <w:numPr>
          <w:ilvl w:val="0"/>
          <w:numId w:val="22"/>
        </w:numPr>
        <w:spacing w:line="240" w:lineRule="auto"/>
        <w:jc w:val="both"/>
      </w:pPr>
      <w:r w:rsidRPr="00211A62">
        <w:t>Arızayı tespit eder ve yetkiliye bildirir.</w:t>
      </w:r>
    </w:p>
    <w:p w14:paraId="3D0932AF" w14:textId="60395FB4" w:rsidR="00211A62" w:rsidRPr="00211A62" w:rsidRDefault="00211A62" w:rsidP="004202D1">
      <w:pPr>
        <w:pStyle w:val="ListeParagraf"/>
        <w:numPr>
          <w:ilvl w:val="0"/>
          <w:numId w:val="22"/>
        </w:numPr>
        <w:spacing w:line="240" w:lineRule="auto"/>
        <w:jc w:val="both"/>
      </w:pPr>
      <w:r w:rsidRPr="00211A62">
        <w:t>Makine çalışmaz h</w:t>
      </w:r>
      <w:r w:rsidR="00C165CA">
        <w:t>â</w:t>
      </w:r>
      <w:r w:rsidRPr="00211A62">
        <w:t>ldeyken mekanik aksamın el ile kontrolünü yapar.</w:t>
      </w:r>
    </w:p>
    <w:p w14:paraId="24EA4668" w14:textId="6F82C6D1" w:rsidR="00211A62" w:rsidRPr="00211A62" w:rsidRDefault="00211A62" w:rsidP="004202D1">
      <w:pPr>
        <w:pStyle w:val="ListeParagraf"/>
        <w:numPr>
          <w:ilvl w:val="0"/>
          <w:numId w:val="22"/>
        </w:numPr>
        <w:spacing w:line="240" w:lineRule="auto"/>
        <w:jc w:val="both"/>
      </w:pPr>
      <w:r w:rsidRPr="00211A62">
        <w:t>Bant sistemini kontrol e</w:t>
      </w:r>
      <w:r w:rsidR="00575E63">
        <w:t>der.</w:t>
      </w:r>
    </w:p>
    <w:p w14:paraId="4A9BCDA9" w14:textId="77777777" w:rsidR="00211A62" w:rsidRPr="00211A62" w:rsidRDefault="00211A62" w:rsidP="004202D1">
      <w:pPr>
        <w:pStyle w:val="ListeParagraf"/>
        <w:numPr>
          <w:ilvl w:val="0"/>
          <w:numId w:val="22"/>
        </w:numPr>
        <w:spacing w:line="240" w:lineRule="auto"/>
        <w:jc w:val="both"/>
      </w:pPr>
      <w:r w:rsidRPr="00211A62">
        <w:t>Emniyet ipli şalterin çalışıp çalışmadığını kontrol eder.</w:t>
      </w:r>
    </w:p>
    <w:p w14:paraId="562DA9FB" w14:textId="77777777" w:rsidR="00211A62" w:rsidRPr="00211A62" w:rsidRDefault="00211A62" w:rsidP="004202D1">
      <w:pPr>
        <w:pStyle w:val="ListeParagraf"/>
        <w:numPr>
          <w:ilvl w:val="0"/>
          <w:numId w:val="22"/>
        </w:numPr>
        <w:spacing w:line="240" w:lineRule="auto"/>
        <w:jc w:val="both"/>
      </w:pPr>
      <w:r w:rsidRPr="00211A62">
        <w:t>Bandı boşta çalıştırıp bir sorun olup olmadığını kontrol eder.</w:t>
      </w:r>
    </w:p>
    <w:p w14:paraId="30DED701" w14:textId="77777777" w:rsidR="00211A62" w:rsidRPr="00211A62" w:rsidRDefault="00211A62" w:rsidP="004202D1">
      <w:pPr>
        <w:pStyle w:val="ListeParagraf"/>
        <w:numPr>
          <w:ilvl w:val="0"/>
          <w:numId w:val="22"/>
        </w:numPr>
        <w:spacing w:line="240" w:lineRule="auto"/>
        <w:jc w:val="both"/>
      </w:pPr>
      <w:r w:rsidRPr="00211A62">
        <w:t>Tamburların çalışıp çalışmadığını kontrol eder.</w:t>
      </w:r>
    </w:p>
    <w:p w14:paraId="6FEB0C84" w14:textId="77777777" w:rsidR="00211A62" w:rsidRPr="00211A62" w:rsidRDefault="00211A62" w:rsidP="004202D1">
      <w:pPr>
        <w:pStyle w:val="ListeParagraf"/>
        <w:numPr>
          <w:ilvl w:val="0"/>
          <w:numId w:val="22"/>
        </w:numPr>
        <w:spacing w:line="240" w:lineRule="auto"/>
        <w:jc w:val="both"/>
      </w:pPr>
      <w:r w:rsidRPr="00211A62">
        <w:t>Bandın gerginliğini kontrol eder.</w:t>
      </w:r>
    </w:p>
    <w:p w14:paraId="274C04EA" w14:textId="77777777" w:rsidR="00211A62" w:rsidRPr="00211A62" w:rsidRDefault="00211A62" w:rsidP="004202D1">
      <w:pPr>
        <w:pStyle w:val="ListeParagraf"/>
        <w:numPr>
          <w:ilvl w:val="0"/>
          <w:numId w:val="22"/>
        </w:numPr>
        <w:spacing w:line="240" w:lineRule="auto"/>
        <w:jc w:val="both"/>
      </w:pPr>
      <w:r w:rsidRPr="00211A62">
        <w:t>Makara ve ruloların gözle kontrolünü yapar.</w:t>
      </w:r>
    </w:p>
    <w:p w14:paraId="2A653A49" w14:textId="77777777" w:rsidR="00211A62" w:rsidRPr="00211A62" w:rsidRDefault="00211A62" w:rsidP="004202D1">
      <w:pPr>
        <w:pStyle w:val="ListeParagraf"/>
        <w:numPr>
          <w:ilvl w:val="0"/>
          <w:numId w:val="22"/>
        </w:numPr>
        <w:spacing w:line="240" w:lineRule="auto"/>
        <w:jc w:val="both"/>
      </w:pPr>
      <w:r w:rsidRPr="00211A62">
        <w:t>Bandın üstünde hasar olup olmadığını kontrol eder.</w:t>
      </w:r>
    </w:p>
    <w:p w14:paraId="0879BB9E" w14:textId="77777777" w:rsidR="00211A62" w:rsidRPr="00211A62" w:rsidRDefault="00211A62" w:rsidP="004202D1">
      <w:pPr>
        <w:pStyle w:val="ListeParagraf"/>
        <w:numPr>
          <w:ilvl w:val="0"/>
          <w:numId w:val="22"/>
        </w:numPr>
        <w:spacing w:line="240" w:lineRule="auto"/>
        <w:jc w:val="both"/>
      </w:pPr>
      <w:r w:rsidRPr="00211A62">
        <w:t>Redaktörün ses çıkarıp çıkarmadığını kontrol eder.</w:t>
      </w:r>
    </w:p>
    <w:p w14:paraId="411F5F9C" w14:textId="14196B23" w:rsidR="00211A62" w:rsidRPr="00211A62" w:rsidRDefault="00211A62" w:rsidP="004202D1">
      <w:pPr>
        <w:pStyle w:val="ListeParagraf"/>
        <w:numPr>
          <w:ilvl w:val="0"/>
          <w:numId w:val="22"/>
        </w:numPr>
        <w:spacing w:line="240" w:lineRule="auto"/>
        <w:jc w:val="both"/>
      </w:pPr>
      <w:r w:rsidRPr="00211A62">
        <w:t>Katkı tankının sirkül</w:t>
      </w:r>
      <w:r w:rsidR="00C165CA">
        <w:t>a</w:t>
      </w:r>
      <w:r w:rsidRPr="00211A62">
        <w:t>syonunun çalışıp çalışmadığını kontrol eder.</w:t>
      </w:r>
    </w:p>
    <w:p w14:paraId="6BA3BAE3" w14:textId="77777777" w:rsidR="00211A62" w:rsidRDefault="00211A62" w:rsidP="004202D1">
      <w:pPr>
        <w:pStyle w:val="ListeParagraf"/>
        <w:numPr>
          <w:ilvl w:val="0"/>
          <w:numId w:val="22"/>
        </w:numPr>
        <w:spacing w:line="240" w:lineRule="auto"/>
        <w:jc w:val="both"/>
      </w:pPr>
      <w:r w:rsidRPr="00211A62">
        <w:t>Katkı tankı bunkerinin temizliğini kontrol eder.</w:t>
      </w:r>
    </w:p>
    <w:p w14:paraId="034580CB" w14:textId="77777777" w:rsidR="004202D1" w:rsidRPr="004202D1" w:rsidRDefault="004202D1" w:rsidP="004202D1">
      <w:pPr>
        <w:spacing w:line="240" w:lineRule="auto"/>
        <w:jc w:val="both"/>
        <w:rPr>
          <w:b/>
        </w:rPr>
      </w:pPr>
      <w:r w:rsidRPr="004202D1">
        <w:rPr>
          <w:b/>
        </w:rPr>
        <w:t>2.3 Beton üretimini sağlamak</w:t>
      </w:r>
    </w:p>
    <w:p w14:paraId="1C6A95A2" w14:textId="77777777" w:rsidR="00211A62" w:rsidRDefault="00211A62" w:rsidP="004202D1">
      <w:pPr>
        <w:pStyle w:val="ListeParagraf"/>
        <w:numPr>
          <w:ilvl w:val="0"/>
          <w:numId w:val="24"/>
        </w:numPr>
        <w:spacing w:line="240" w:lineRule="auto"/>
        <w:jc w:val="both"/>
      </w:pPr>
      <w:r>
        <w:t>Makineyi çalıştırmaya başlamadan önce gerekli emniyet tedbirlerini alarak, sistemin çalışıp çalışmadığını kontrol eder.</w:t>
      </w:r>
    </w:p>
    <w:p w14:paraId="3FFB2FEF" w14:textId="77777777" w:rsidR="00211A62" w:rsidRDefault="00211A62" w:rsidP="004202D1">
      <w:pPr>
        <w:pStyle w:val="ListeParagraf"/>
        <w:numPr>
          <w:ilvl w:val="0"/>
          <w:numId w:val="24"/>
        </w:numPr>
        <w:spacing w:line="240" w:lineRule="auto"/>
        <w:jc w:val="both"/>
      </w:pPr>
      <w:r>
        <w:t>Makineyi çalıştırmadan önce sireni çalar.</w:t>
      </w:r>
    </w:p>
    <w:p w14:paraId="226ACAA1" w14:textId="48327A1E" w:rsidR="00211A62" w:rsidRDefault="00211A62" w:rsidP="004202D1">
      <w:pPr>
        <w:pStyle w:val="ListeParagraf"/>
        <w:numPr>
          <w:ilvl w:val="0"/>
          <w:numId w:val="24"/>
        </w:numPr>
        <w:spacing w:line="240" w:lineRule="auto"/>
        <w:jc w:val="both"/>
      </w:pPr>
      <w:r>
        <w:t xml:space="preserve">Doluma girmeden önce transmikseri boşaltma yönüne </w:t>
      </w:r>
      <w:r w:rsidR="00575E63">
        <w:t>çevrilmesini sağlar</w:t>
      </w:r>
      <w:r>
        <w:t xml:space="preserve"> ve içinin boş olup olmadığını kontrol eder.</w:t>
      </w:r>
    </w:p>
    <w:p w14:paraId="75EC3E0E" w14:textId="77777777" w:rsidR="00211A62" w:rsidRDefault="00211A62" w:rsidP="004202D1">
      <w:pPr>
        <w:pStyle w:val="ListeParagraf"/>
        <w:numPr>
          <w:ilvl w:val="0"/>
          <w:numId w:val="24"/>
        </w:numPr>
        <w:spacing w:line="240" w:lineRule="auto"/>
        <w:jc w:val="both"/>
      </w:pPr>
      <w:r>
        <w:t>Sevk irsaliye bilgilerini bilgisayara kaydeder.</w:t>
      </w:r>
    </w:p>
    <w:p w14:paraId="03158870" w14:textId="77777777" w:rsidR="00211A62" w:rsidRDefault="00211A62" w:rsidP="004202D1">
      <w:pPr>
        <w:pStyle w:val="ListeParagraf"/>
        <w:numPr>
          <w:ilvl w:val="0"/>
          <w:numId w:val="24"/>
        </w:numPr>
        <w:spacing w:line="240" w:lineRule="auto"/>
        <w:jc w:val="both"/>
      </w:pPr>
      <w:r>
        <w:t>Siparişe göre doğru beton sınıfı, reçeteyi ve şantiyeyi seçer.</w:t>
      </w:r>
    </w:p>
    <w:p w14:paraId="6C1FF326" w14:textId="77777777" w:rsidR="00211A62" w:rsidRDefault="00211A62" w:rsidP="004202D1">
      <w:pPr>
        <w:pStyle w:val="ListeParagraf"/>
        <w:numPr>
          <w:ilvl w:val="0"/>
          <w:numId w:val="24"/>
        </w:numPr>
        <w:spacing w:line="240" w:lineRule="auto"/>
        <w:jc w:val="both"/>
      </w:pPr>
      <w:r>
        <w:t>Malzemenin santrale giriş sıralarını takip eder.</w:t>
      </w:r>
    </w:p>
    <w:p w14:paraId="20BFD712" w14:textId="77777777" w:rsidR="00211A62" w:rsidRDefault="00211A62" w:rsidP="004202D1">
      <w:pPr>
        <w:pStyle w:val="ListeParagraf"/>
        <w:numPr>
          <w:ilvl w:val="0"/>
          <w:numId w:val="24"/>
        </w:numPr>
        <w:spacing w:line="240" w:lineRule="auto"/>
        <w:jc w:val="both"/>
      </w:pPr>
      <w:r>
        <w:t>Monitörden üretimi takip eder.</w:t>
      </w:r>
    </w:p>
    <w:p w14:paraId="7AAA850F" w14:textId="77777777" w:rsidR="004202D1" w:rsidRDefault="00211A62" w:rsidP="004202D1">
      <w:pPr>
        <w:pStyle w:val="ListeParagraf"/>
        <w:numPr>
          <w:ilvl w:val="0"/>
          <w:numId w:val="24"/>
        </w:numPr>
        <w:spacing w:line="240" w:lineRule="auto"/>
        <w:jc w:val="both"/>
      </w:pPr>
      <w:r>
        <w:t>Betonu kıvamını görmek için panmikser ampermetresini kontrol eder.</w:t>
      </w:r>
      <w:r w:rsidR="004202D1">
        <w:t xml:space="preserve"> </w:t>
      </w:r>
    </w:p>
    <w:p w14:paraId="7ABF8123" w14:textId="2AA3F905" w:rsidR="004202D1" w:rsidRDefault="00F72B99" w:rsidP="004202D1">
      <w:pPr>
        <w:pStyle w:val="ListeParagraf"/>
        <w:numPr>
          <w:ilvl w:val="0"/>
          <w:numId w:val="24"/>
        </w:numPr>
        <w:spacing w:line="240" w:lineRule="auto"/>
        <w:jc w:val="both"/>
      </w:pPr>
      <w:r>
        <w:t>Gerektiğinde</w:t>
      </w:r>
      <w:r w:rsidR="00211A62">
        <w:t xml:space="preserve"> beton</w:t>
      </w:r>
      <w:r>
        <w:t>u gözle veya betonun sesini dinleyerek kı</w:t>
      </w:r>
      <w:r w:rsidR="00211A62">
        <w:t>vamını takip eder.</w:t>
      </w:r>
      <w:r w:rsidR="004202D1">
        <w:t xml:space="preserve"> </w:t>
      </w:r>
    </w:p>
    <w:p w14:paraId="1FCA231D" w14:textId="1DC83627" w:rsidR="004202D1" w:rsidRDefault="00211A62" w:rsidP="004202D1">
      <w:pPr>
        <w:pStyle w:val="ListeParagraf"/>
        <w:numPr>
          <w:ilvl w:val="0"/>
          <w:numId w:val="24"/>
        </w:numPr>
        <w:spacing w:line="240" w:lineRule="auto"/>
        <w:jc w:val="both"/>
      </w:pPr>
      <w:r>
        <w:t>Laboratuvar sorumlusu ile iş</w:t>
      </w:r>
      <w:r w:rsidR="00C165CA">
        <w:t xml:space="preserve"> </w:t>
      </w:r>
      <w:r>
        <w:t>birliği içinde, betonun hedeflenen kıvamını tutturmaya çalışır.</w:t>
      </w:r>
      <w:r w:rsidR="004202D1">
        <w:t xml:space="preserve"> </w:t>
      </w:r>
    </w:p>
    <w:p w14:paraId="28B1CBB4" w14:textId="77777777" w:rsidR="004202D1" w:rsidRDefault="00211A62" w:rsidP="004202D1">
      <w:pPr>
        <w:pStyle w:val="ListeParagraf"/>
        <w:numPr>
          <w:ilvl w:val="0"/>
          <w:numId w:val="24"/>
        </w:numPr>
        <w:spacing w:line="240" w:lineRule="auto"/>
        <w:jc w:val="both"/>
      </w:pPr>
      <w:r>
        <w:t>Üretim esnasında, kantar tartımları ile teorik olarak alması gereken miktarlar arasındaki farkların kontrolünü yapar.</w:t>
      </w:r>
      <w:r w:rsidR="004202D1">
        <w:t xml:space="preserve"> </w:t>
      </w:r>
    </w:p>
    <w:p w14:paraId="47E08CC2" w14:textId="1E4256D8" w:rsidR="004202D1" w:rsidRDefault="00211A62" w:rsidP="004202D1">
      <w:pPr>
        <w:pStyle w:val="ListeParagraf"/>
        <w:numPr>
          <w:ilvl w:val="0"/>
          <w:numId w:val="24"/>
        </w:numPr>
        <w:spacing w:line="240" w:lineRule="auto"/>
        <w:jc w:val="both"/>
      </w:pPr>
      <w:r>
        <w:lastRenderedPageBreak/>
        <w:t>Betonun mikserdeki ka</w:t>
      </w:r>
      <w:r w:rsidR="00575E63">
        <w:t>rıştırma</w:t>
      </w:r>
      <w:r>
        <w:t xml:space="preserve"> süresini takip e</w:t>
      </w:r>
      <w:r w:rsidR="00C165CA">
        <w:t>der.</w:t>
      </w:r>
      <w:r w:rsidR="004202D1">
        <w:t xml:space="preserve"> </w:t>
      </w:r>
    </w:p>
    <w:p w14:paraId="0C84DC8D" w14:textId="77777777" w:rsidR="004202D1" w:rsidRDefault="00211A62" w:rsidP="004202D1">
      <w:pPr>
        <w:pStyle w:val="ListeParagraf"/>
        <w:numPr>
          <w:ilvl w:val="0"/>
          <w:numId w:val="24"/>
        </w:numPr>
        <w:spacing w:line="240" w:lineRule="auto"/>
        <w:jc w:val="both"/>
      </w:pPr>
      <w:r>
        <w:t>Otomasyon sistemine girilen karıştırma süresinin, reçete ile belirlenen süreyle aynı olmasını sağlar.</w:t>
      </w:r>
      <w:r w:rsidR="004202D1">
        <w:t xml:space="preserve"> </w:t>
      </w:r>
    </w:p>
    <w:p w14:paraId="600DBA2E" w14:textId="77777777" w:rsidR="004202D1" w:rsidRDefault="00211A62" w:rsidP="004202D1">
      <w:pPr>
        <w:pStyle w:val="ListeParagraf"/>
        <w:numPr>
          <w:ilvl w:val="0"/>
          <w:numId w:val="24"/>
        </w:numPr>
        <w:spacing w:line="240" w:lineRule="auto"/>
        <w:jc w:val="both"/>
      </w:pPr>
      <w:r>
        <w:t>Otomasyon sisteminin gösterdiği arızanın asıl nedenini yerinde tespit eder.</w:t>
      </w:r>
      <w:r w:rsidR="004202D1">
        <w:t xml:space="preserve"> </w:t>
      </w:r>
    </w:p>
    <w:p w14:paraId="09AC4FF4" w14:textId="77777777" w:rsidR="00211A62" w:rsidRDefault="00211A62" w:rsidP="004202D1">
      <w:pPr>
        <w:pStyle w:val="ListeParagraf"/>
        <w:numPr>
          <w:ilvl w:val="0"/>
          <w:numId w:val="24"/>
        </w:numPr>
        <w:spacing w:line="240" w:lineRule="auto"/>
        <w:jc w:val="both"/>
      </w:pPr>
      <w:r>
        <w:t>Arızaya müdahale bilgisi ve yetkisi varsa müdahale eder yoksa yetkili kişiye bilgi verir.</w:t>
      </w:r>
    </w:p>
    <w:p w14:paraId="328403EE" w14:textId="77777777" w:rsidR="009C554E" w:rsidRDefault="009C554E" w:rsidP="004202D1">
      <w:pPr>
        <w:spacing w:line="240" w:lineRule="auto"/>
        <w:jc w:val="both"/>
        <w:rPr>
          <w:b/>
        </w:rPr>
      </w:pPr>
      <w:r w:rsidRPr="009C554E">
        <w:rPr>
          <w:b/>
        </w:rPr>
        <w:t>2</w:t>
      </w:r>
      <w:r w:rsidR="004202D1">
        <w:rPr>
          <w:b/>
        </w:rPr>
        <w:t>.4</w:t>
      </w:r>
      <w:r w:rsidRPr="009C554E">
        <w:rPr>
          <w:b/>
        </w:rPr>
        <w:t xml:space="preserve"> </w:t>
      </w:r>
      <w:r w:rsidR="004202D1" w:rsidRPr="004202D1">
        <w:rPr>
          <w:b/>
        </w:rPr>
        <w:t>Üretim sonrası beton</w:t>
      </w:r>
      <w:r w:rsidR="004202D1">
        <w:rPr>
          <w:b/>
        </w:rPr>
        <w:t xml:space="preserve"> </w:t>
      </w:r>
      <w:r w:rsidR="004202D1" w:rsidRPr="004202D1">
        <w:rPr>
          <w:b/>
        </w:rPr>
        <w:t>santralini temizlemek</w:t>
      </w:r>
    </w:p>
    <w:p w14:paraId="0D979575" w14:textId="77777777" w:rsidR="004202D1" w:rsidRPr="004202D1" w:rsidRDefault="004202D1" w:rsidP="004202D1">
      <w:pPr>
        <w:pStyle w:val="ListeParagraf"/>
        <w:numPr>
          <w:ilvl w:val="0"/>
          <w:numId w:val="25"/>
        </w:numPr>
        <w:spacing w:line="240" w:lineRule="auto"/>
        <w:jc w:val="both"/>
      </w:pPr>
      <w:r w:rsidRPr="004202D1">
        <w:t>Pan mikseri temizlemeden önce makinenin çalışmaması için gerekli emniyet</w:t>
      </w:r>
      <w:r>
        <w:t xml:space="preserve"> </w:t>
      </w:r>
      <w:r w:rsidRPr="004202D1">
        <w:t>tedbirlerini alır.</w:t>
      </w:r>
    </w:p>
    <w:p w14:paraId="0B4D74BC" w14:textId="77777777" w:rsidR="004202D1" w:rsidRPr="004202D1" w:rsidRDefault="004202D1" w:rsidP="004202D1">
      <w:pPr>
        <w:pStyle w:val="ListeParagraf"/>
        <w:numPr>
          <w:ilvl w:val="0"/>
          <w:numId w:val="25"/>
        </w:numPr>
        <w:spacing w:line="240" w:lineRule="auto"/>
        <w:jc w:val="both"/>
      </w:pPr>
      <w:r w:rsidRPr="004202D1">
        <w:t>Pan mikserin içinde beton artığının kalmamasını sağlar.</w:t>
      </w:r>
    </w:p>
    <w:p w14:paraId="358411DC" w14:textId="77777777" w:rsidR="004202D1" w:rsidRPr="004202D1" w:rsidRDefault="004202D1" w:rsidP="004202D1">
      <w:pPr>
        <w:pStyle w:val="ListeParagraf"/>
        <w:numPr>
          <w:ilvl w:val="0"/>
          <w:numId w:val="25"/>
        </w:numPr>
        <w:spacing w:line="240" w:lineRule="auto"/>
        <w:jc w:val="both"/>
      </w:pPr>
      <w:r w:rsidRPr="004202D1">
        <w:t>Pan mikserin içindeki tüm aksamları temizler veya temizlenmesini sağlar.</w:t>
      </w:r>
    </w:p>
    <w:p w14:paraId="26ADFC4A" w14:textId="77777777" w:rsidR="004202D1" w:rsidRPr="004202D1" w:rsidRDefault="004202D1" w:rsidP="004202D1">
      <w:pPr>
        <w:pStyle w:val="ListeParagraf"/>
        <w:numPr>
          <w:ilvl w:val="0"/>
          <w:numId w:val="25"/>
        </w:numPr>
        <w:spacing w:line="240" w:lineRule="auto"/>
        <w:jc w:val="both"/>
      </w:pPr>
      <w:r w:rsidRPr="004202D1">
        <w:t>Temizlik esnasında iç aksamların kontrolünü yapar.</w:t>
      </w:r>
    </w:p>
    <w:p w14:paraId="7BB474C7" w14:textId="3D64E4A5" w:rsidR="004202D1" w:rsidRPr="004202D1" w:rsidRDefault="004202D1" w:rsidP="004202D1">
      <w:pPr>
        <w:pStyle w:val="ListeParagraf"/>
        <w:numPr>
          <w:ilvl w:val="0"/>
          <w:numId w:val="25"/>
        </w:numPr>
        <w:spacing w:line="240" w:lineRule="auto"/>
        <w:jc w:val="both"/>
      </w:pPr>
      <w:r w:rsidRPr="004202D1">
        <w:t>İç aksamlara zarar vermeden temizlik işlemini tamamlar veya tamamlanmasını</w:t>
      </w:r>
      <w:r w:rsidR="00C165CA">
        <w:t xml:space="preserve"> sağlar.</w:t>
      </w:r>
    </w:p>
    <w:p w14:paraId="54F0E496" w14:textId="7E2537B1" w:rsidR="004202D1" w:rsidRDefault="004202D1" w:rsidP="004202D1">
      <w:pPr>
        <w:pStyle w:val="ListeParagraf"/>
        <w:numPr>
          <w:ilvl w:val="0"/>
          <w:numId w:val="25"/>
        </w:numPr>
        <w:spacing w:line="240" w:lineRule="auto"/>
        <w:jc w:val="both"/>
      </w:pPr>
      <w:r w:rsidRPr="004202D1">
        <w:t>Beton santralin dış kısmını ve</w:t>
      </w:r>
      <w:r>
        <w:t xml:space="preserve"> </w:t>
      </w:r>
      <w:r w:rsidRPr="004202D1">
        <w:t>platformunu temizle</w:t>
      </w:r>
      <w:r w:rsidR="00C165CA">
        <w:t>r.</w:t>
      </w:r>
      <w:r w:rsidRPr="004202D1">
        <w:t xml:space="preserve"> </w:t>
      </w:r>
    </w:p>
    <w:p w14:paraId="387E36B8" w14:textId="77777777" w:rsidR="004202D1" w:rsidRPr="004202D1" w:rsidRDefault="004202D1" w:rsidP="004202D1">
      <w:pPr>
        <w:pStyle w:val="ListeParagraf"/>
        <w:numPr>
          <w:ilvl w:val="0"/>
          <w:numId w:val="25"/>
        </w:numPr>
        <w:spacing w:line="240" w:lineRule="auto"/>
        <w:jc w:val="both"/>
      </w:pPr>
      <w:r w:rsidRPr="004202D1">
        <w:t>Kazaya neden olabilecek herhangi bir madde varsa (kum, çakıl, demir parçası vb.)</w:t>
      </w:r>
      <w:r>
        <w:t xml:space="preserve"> </w:t>
      </w:r>
      <w:r w:rsidRPr="004202D1">
        <w:t>su ile temizliğini yapar veya yapılmasını sağlar.</w:t>
      </w:r>
    </w:p>
    <w:p w14:paraId="5D05FDB8" w14:textId="60E029E4" w:rsidR="004202D1" w:rsidRPr="004202D1" w:rsidRDefault="004202D1" w:rsidP="004202D1">
      <w:pPr>
        <w:pStyle w:val="ListeParagraf"/>
        <w:numPr>
          <w:ilvl w:val="0"/>
          <w:numId w:val="25"/>
        </w:numPr>
        <w:spacing w:line="240" w:lineRule="auto"/>
        <w:jc w:val="both"/>
      </w:pPr>
      <w:r w:rsidRPr="004202D1">
        <w:t>Asansörün ve bantların alt</w:t>
      </w:r>
      <w:r>
        <w:t xml:space="preserve"> </w:t>
      </w:r>
      <w:r w:rsidRPr="004202D1">
        <w:t>kısmını temizle</w:t>
      </w:r>
      <w:r w:rsidR="00C165CA">
        <w:t>r</w:t>
      </w:r>
      <w:r w:rsidRPr="004202D1">
        <w:t xml:space="preserve"> veya</w:t>
      </w:r>
      <w:r>
        <w:t xml:space="preserve"> </w:t>
      </w:r>
      <w:r w:rsidRPr="004202D1">
        <w:t>temizlenmesini sağla</w:t>
      </w:r>
      <w:r w:rsidR="00C165CA">
        <w:t>r.</w:t>
      </w:r>
    </w:p>
    <w:p w14:paraId="49E3639F" w14:textId="77777777" w:rsidR="004202D1" w:rsidRPr="004202D1" w:rsidRDefault="004202D1" w:rsidP="004202D1">
      <w:pPr>
        <w:pStyle w:val="ListeParagraf"/>
        <w:numPr>
          <w:ilvl w:val="0"/>
          <w:numId w:val="25"/>
        </w:numPr>
        <w:spacing w:line="240" w:lineRule="auto"/>
        <w:jc w:val="both"/>
      </w:pPr>
      <w:r w:rsidRPr="004202D1">
        <w:t>Bant ve siloların üzerine yapışan maddelerin temizliğini yapar veya yapılmasını</w:t>
      </w:r>
      <w:r>
        <w:t xml:space="preserve"> </w:t>
      </w:r>
      <w:r w:rsidRPr="004202D1">
        <w:t>sağlar.</w:t>
      </w:r>
    </w:p>
    <w:p w14:paraId="33719431" w14:textId="12B3E879" w:rsidR="004202D1" w:rsidRPr="004202D1" w:rsidRDefault="004202D1" w:rsidP="004202D1">
      <w:pPr>
        <w:pStyle w:val="ListeParagraf"/>
        <w:numPr>
          <w:ilvl w:val="0"/>
          <w:numId w:val="25"/>
        </w:numPr>
        <w:spacing w:line="240" w:lineRule="auto"/>
        <w:jc w:val="both"/>
      </w:pPr>
      <w:r w:rsidRPr="004202D1">
        <w:t>Beton santral sahasını</w:t>
      </w:r>
      <w:r>
        <w:t xml:space="preserve"> </w:t>
      </w:r>
      <w:r w:rsidRPr="004202D1">
        <w:t>temizlemek veya</w:t>
      </w:r>
      <w:r>
        <w:t xml:space="preserve"> </w:t>
      </w:r>
      <w:r w:rsidRPr="004202D1">
        <w:t>temizlenmesini sağla</w:t>
      </w:r>
      <w:r w:rsidR="00C165CA">
        <w:t>r.</w:t>
      </w:r>
    </w:p>
    <w:p w14:paraId="274EF5F1" w14:textId="388338B3" w:rsidR="004202D1" w:rsidRDefault="004202D1" w:rsidP="004202D1">
      <w:pPr>
        <w:pStyle w:val="ListeParagraf"/>
        <w:numPr>
          <w:ilvl w:val="0"/>
          <w:numId w:val="25"/>
        </w:numPr>
        <w:spacing w:line="240" w:lineRule="auto"/>
        <w:jc w:val="both"/>
      </w:pPr>
      <w:r w:rsidRPr="004202D1">
        <w:t>Sahada çamur, kum ve/veya çakıl varsa toplar veya toplanmasını sağlar.</w:t>
      </w:r>
    </w:p>
    <w:p w14:paraId="1D22EB3E" w14:textId="1553B81A" w:rsidR="00F72B99" w:rsidRPr="004202D1" w:rsidRDefault="00F72B99" w:rsidP="004202D1">
      <w:pPr>
        <w:pStyle w:val="ListeParagraf"/>
        <w:numPr>
          <w:ilvl w:val="0"/>
          <w:numId w:val="25"/>
        </w:numPr>
        <w:spacing w:line="240" w:lineRule="auto"/>
        <w:jc w:val="both"/>
      </w:pPr>
      <w:r>
        <w:t>Varsa, tesis geri dönüşüm havuz ve ekipmanı için de benzer işlemleri yapar.</w:t>
      </w:r>
    </w:p>
    <w:p w14:paraId="1B3DE5BC" w14:textId="77777777" w:rsidR="00430995" w:rsidRPr="006C33AD" w:rsidRDefault="00430995" w:rsidP="008D6A77">
      <w:pPr>
        <w:jc w:val="both"/>
        <w:rPr>
          <w:b/>
        </w:rPr>
      </w:pPr>
      <w:r w:rsidRPr="006C33AD">
        <w:rPr>
          <w:b/>
        </w:rPr>
        <w:t>3.0.</w:t>
      </w:r>
      <w:r w:rsidRPr="006C33AD">
        <w:rPr>
          <w:b/>
        </w:rPr>
        <w:tab/>
        <w:t>HİYERARŞİK YAPI</w:t>
      </w:r>
    </w:p>
    <w:p w14:paraId="30A32634" w14:textId="21C8A4E3" w:rsidR="00430995" w:rsidRDefault="00430995" w:rsidP="008D6A77">
      <w:pPr>
        <w:pStyle w:val="ListeParagraf"/>
        <w:numPr>
          <w:ilvl w:val="0"/>
          <w:numId w:val="5"/>
        </w:numPr>
        <w:jc w:val="both"/>
      </w:pPr>
      <w:r>
        <w:t xml:space="preserve">Beton </w:t>
      </w:r>
      <w:r w:rsidR="00C165CA">
        <w:t>t</w:t>
      </w:r>
      <w:r>
        <w:t xml:space="preserve">esis </w:t>
      </w:r>
      <w:r w:rsidR="00C165CA">
        <w:t>m</w:t>
      </w:r>
      <w:r>
        <w:t>üdürüne bağlı olarak çalışır.</w:t>
      </w:r>
    </w:p>
    <w:p w14:paraId="7DFD689C" w14:textId="296A60B3" w:rsidR="00430995" w:rsidRDefault="00430995" w:rsidP="008D6A77">
      <w:pPr>
        <w:pStyle w:val="ListeParagraf"/>
        <w:numPr>
          <w:ilvl w:val="0"/>
          <w:numId w:val="5"/>
        </w:numPr>
        <w:jc w:val="both"/>
      </w:pPr>
      <w:r>
        <w:t xml:space="preserve">Sevkiyat </w:t>
      </w:r>
      <w:r w:rsidR="00C165CA">
        <w:t>s</w:t>
      </w:r>
      <w:r>
        <w:t>orumlusu ile koordineli olarak çalışır.</w:t>
      </w:r>
    </w:p>
    <w:p w14:paraId="7DA33310" w14:textId="77777777" w:rsidR="00430995" w:rsidRPr="001D3BFE" w:rsidRDefault="00430995" w:rsidP="008D6A77">
      <w:pPr>
        <w:jc w:val="both"/>
        <w:rPr>
          <w:b/>
        </w:rPr>
      </w:pPr>
      <w:r w:rsidRPr="001D3BFE">
        <w:rPr>
          <w:b/>
        </w:rPr>
        <w:t>4.0.</w:t>
      </w:r>
      <w:r w:rsidRPr="001D3BFE">
        <w:rPr>
          <w:b/>
        </w:rPr>
        <w:tab/>
        <w:t>İŞ PROFİLİ</w:t>
      </w:r>
    </w:p>
    <w:p w14:paraId="78EAD988" w14:textId="77777777" w:rsidR="00430995" w:rsidRPr="004A1742" w:rsidRDefault="00430995" w:rsidP="008D6A77">
      <w:pPr>
        <w:jc w:val="both"/>
        <w:rPr>
          <w:b/>
        </w:rPr>
      </w:pPr>
      <w:r w:rsidRPr="004A1742">
        <w:rPr>
          <w:b/>
        </w:rPr>
        <w:t>4.1.</w:t>
      </w:r>
      <w:r w:rsidRPr="004A1742">
        <w:rPr>
          <w:b/>
        </w:rPr>
        <w:tab/>
        <w:t>Eğitim, Deneyim ve Yeterlilikler;</w:t>
      </w:r>
    </w:p>
    <w:p w14:paraId="64A825D3" w14:textId="045AADD0" w:rsidR="00430995" w:rsidRDefault="003875F1" w:rsidP="008D6A77">
      <w:pPr>
        <w:pStyle w:val="ListeParagraf"/>
        <w:numPr>
          <w:ilvl w:val="2"/>
          <w:numId w:val="9"/>
        </w:numPr>
        <w:jc w:val="both"/>
      </w:pPr>
      <w:r>
        <w:t xml:space="preserve">  </w:t>
      </w:r>
      <w:r w:rsidR="00C165CA">
        <w:t>“</w:t>
      </w:r>
      <w:r w:rsidR="00430995">
        <w:t xml:space="preserve">Beton </w:t>
      </w:r>
      <w:r w:rsidR="004A1742">
        <w:t>Santral</w:t>
      </w:r>
      <w:r w:rsidR="00430995">
        <w:t xml:space="preserve"> Operatörü</w:t>
      </w:r>
      <w:r w:rsidR="00C165CA">
        <w:t>”</w:t>
      </w:r>
      <w:r w:rsidR="00430995">
        <w:t xml:space="preserve"> belgesine sahip</w:t>
      </w:r>
    </w:p>
    <w:p w14:paraId="21BFED64" w14:textId="77777777" w:rsidR="004A1742" w:rsidRDefault="004A1742" w:rsidP="004A1742">
      <w:pPr>
        <w:pStyle w:val="ListeParagraf"/>
        <w:numPr>
          <w:ilvl w:val="2"/>
          <w:numId w:val="9"/>
        </w:numPr>
        <w:jc w:val="both"/>
      </w:pPr>
      <w:r w:rsidRPr="004A1742">
        <w:t>MS Of</w:t>
      </w:r>
      <w:r>
        <w:t>fice programlarını kullanabilen</w:t>
      </w:r>
    </w:p>
    <w:p w14:paraId="5B02D1B8" w14:textId="6F590E67" w:rsidR="004A1742" w:rsidRDefault="00C17F5A" w:rsidP="004A1742">
      <w:pPr>
        <w:pStyle w:val="ListeParagraf"/>
        <w:numPr>
          <w:ilvl w:val="2"/>
          <w:numId w:val="9"/>
        </w:numPr>
        <w:jc w:val="both"/>
      </w:pPr>
      <w:r>
        <w:t xml:space="preserve"> Hazır </w:t>
      </w:r>
      <w:r w:rsidR="00C165CA">
        <w:t>b</w:t>
      </w:r>
      <w:r>
        <w:t xml:space="preserve">eton </w:t>
      </w:r>
      <w:r w:rsidR="00C165CA">
        <w:t>d</w:t>
      </w:r>
      <w:r>
        <w:t>eneyimli</w:t>
      </w:r>
    </w:p>
    <w:p w14:paraId="1634691F" w14:textId="77777777" w:rsidR="00C17F5A" w:rsidRDefault="00C17F5A" w:rsidP="00C17F5A">
      <w:pPr>
        <w:pStyle w:val="ListeParagraf"/>
        <w:ind w:left="605"/>
        <w:jc w:val="both"/>
      </w:pPr>
    </w:p>
    <w:p w14:paraId="73B1859A" w14:textId="77777777" w:rsidR="00C17F5A" w:rsidRDefault="00C17F5A" w:rsidP="00C17F5A">
      <w:pPr>
        <w:pStyle w:val="ListeParagraf"/>
        <w:ind w:left="605"/>
        <w:jc w:val="both"/>
      </w:pPr>
    </w:p>
    <w:p w14:paraId="7C5F5FC0" w14:textId="77777777" w:rsidR="008C0914" w:rsidRDefault="008C0914" w:rsidP="008D6A77">
      <w:pPr>
        <w:jc w:val="both"/>
        <w:rPr>
          <w:b/>
        </w:rPr>
      </w:pPr>
    </w:p>
    <w:p w14:paraId="71E93DDC" w14:textId="77777777" w:rsidR="003875F1" w:rsidRPr="001D3BFE" w:rsidRDefault="003875F1" w:rsidP="008D6A77">
      <w:pPr>
        <w:jc w:val="both"/>
        <w:rPr>
          <w:b/>
        </w:rPr>
      </w:pPr>
      <w:r w:rsidRPr="001D3BFE">
        <w:rPr>
          <w:b/>
        </w:rPr>
        <w:t>5.</w:t>
      </w:r>
      <w:r w:rsidR="008D6A77">
        <w:rPr>
          <w:b/>
        </w:rPr>
        <w:t>0</w:t>
      </w:r>
      <w:r w:rsidRPr="001D3BFE">
        <w:rPr>
          <w:b/>
        </w:rPr>
        <w:tab/>
        <w:t xml:space="preserve">İŞ </w:t>
      </w:r>
      <w:r w:rsidR="00D8651B">
        <w:rPr>
          <w:b/>
        </w:rPr>
        <w:t xml:space="preserve">SAĞLĞI VE </w:t>
      </w:r>
      <w:r w:rsidRPr="001D3BFE">
        <w:rPr>
          <w:b/>
        </w:rPr>
        <w:t xml:space="preserve">GÜVENLİĞİ </w:t>
      </w:r>
      <w:r w:rsidR="00D8651B">
        <w:rPr>
          <w:b/>
        </w:rPr>
        <w:t>YÜKÜMLÜLÜKLERİ</w:t>
      </w:r>
    </w:p>
    <w:p w14:paraId="1BF71D88" w14:textId="77777777" w:rsidR="004A0B2D" w:rsidRDefault="004A0B2D" w:rsidP="008D6A77">
      <w:pPr>
        <w:pStyle w:val="ListeParagraf"/>
        <w:numPr>
          <w:ilvl w:val="0"/>
          <w:numId w:val="10"/>
        </w:numPr>
        <w:jc w:val="both"/>
      </w:pPr>
      <w:r w:rsidRPr="006D7546">
        <w:t>İş</w:t>
      </w:r>
      <w:r w:rsidR="006D7546" w:rsidRPr="006D7546">
        <w:t xml:space="preserve">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14:paraId="7234A094" w14:textId="468A77FC" w:rsidR="006D7546" w:rsidRDefault="006D7546" w:rsidP="008D6A77">
      <w:pPr>
        <w:pStyle w:val="ListeParagraf"/>
        <w:numPr>
          <w:ilvl w:val="0"/>
          <w:numId w:val="10"/>
        </w:numPr>
        <w:jc w:val="both"/>
      </w:pPr>
      <w:r>
        <w:t>İş</w:t>
      </w:r>
      <w:r w:rsidR="00C165CA">
        <w:t xml:space="preserve"> </w:t>
      </w:r>
      <w:r>
        <w:t xml:space="preserve">yerindeki </w:t>
      </w:r>
      <w:r w:rsidR="009C554E">
        <w:t>m</w:t>
      </w:r>
      <w:r w:rsidR="008C0914">
        <w:t>akine</w:t>
      </w:r>
      <w:r>
        <w:t>, cihaz, araç, gereç, tesis ve binalarda sağlık ve güvenlik yönünden ciddi ve yakın bir tehlike ile karşılaştıklarında ve koruma tedbirlerinde bir eksiklik gördüklerinde, işverene veya çalışan temsilcisine derh</w:t>
      </w:r>
      <w:r w:rsidR="00C165CA">
        <w:t>â</w:t>
      </w:r>
      <w:r>
        <w:t>l haber vermek.</w:t>
      </w:r>
    </w:p>
    <w:p w14:paraId="6801341E" w14:textId="02BDDE17" w:rsidR="006D7546" w:rsidRDefault="006D7546" w:rsidP="008D6A77">
      <w:pPr>
        <w:pStyle w:val="ListeParagraf"/>
        <w:numPr>
          <w:ilvl w:val="0"/>
          <w:numId w:val="10"/>
        </w:numPr>
        <w:jc w:val="both"/>
      </w:pPr>
      <w:r>
        <w:t>İş</w:t>
      </w:r>
      <w:r w:rsidR="00C165CA">
        <w:t xml:space="preserve"> </w:t>
      </w:r>
      <w:r>
        <w:t xml:space="preserve">yerindeki </w:t>
      </w:r>
      <w:r w:rsidR="008C0914">
        <w:t>makine</w:t>
      </w:r>
      <w:r>
        <w:t>, cihaz, araç, gereç, tehlikeli madde, taşıma ekipmanı ve diğer üretim araçlarını kurallara uygun şekilde kullanmak, bunların güvenlik donanımlarını doğru olarak kullanmak, keyfi olarak çıkarmamak ve değiştirmemek.</w:t>
      </w:r>
    </w:p>
    <w:p w14:paraId="11394189" w14:textId="77777777" w:rsidR="006D7546" w:rsidRDefault="006D7546" w:rsidP="008D6A77">
      <w:pPr>
        <w:pStyle w:val="ListeParagraf"/>
        <w:numPr>
          <w:ilvl w:val="0"/>
          <w:numId w:val="10"/>
        </w:numPr>
        <w:jc w:val="both"/>
      </w:pPr>
      <w:r>
        <w:t xml:space="preserve">Kendi </w:t>
      </w:r>
      <w:r w:rsidR="008C0914">
        <w:t>iş</w:t>
      </w:r>
      <w:r>
        <w:t xml:space="preserve"> alanında, iş sağlığı ve güvenliğinin sağlanması için işveren ve çalışan temsilcisi ile iş birliği yapmak.</w:t>
      </w:r>
    </w:p>
    <w:p w14:paraId="5C93E80E" w14:textId="77777777" w:rsidR="006D7546" w:rsidRDefault="006D7546" w:rsidP="008D6A77">
      <w:pPr>
        <w:pStyle w:val="ListeParagraf"/>
        <w:numPr>
          <w:ilvl w:val="0"/>
          <w:numId w:val="10"/>
        </w:numPr>
        <w:jc w:val="both"/>
      </w:pPr>
      <w:r>
        <w:t>Kendilerine</w:t>
      </w:r>
      <w:r w:rsidR="004A0B2D">
        <w:t xml:space="preserve"> sağlanan </w:t>
      </w:r>
      <w:r>
        <w:t>kişisel koruyucu donanımı doğru kullanmak ve korumak.</w:t>
      </w:r>
      <w:r w:rsidR="004A0B2D">
        <w:t xml:space="preserve"> </w:t>
      </w:r>
    </w:p>
    <w:p w14:paraId="313A3F46" w14:textId="48FDC7B6" w:rsidR="006D7546" w:rsidRDefault="006D7546" w:rsidP="008D6A77">
      <w:pPr>
        <w:pStyle w:val="ListeParagraf"/>
        <w:numPr>
          <w:ilvl w:val="0"/>
          <w:numId w:val="10"/>
        </w:numPr>
        <w:jc w:val="both"/>
      </w:pPr>
      <w:r>
        <w:lastRenderedPageBreak/>
        <w:t>İş</w:t>
      </w:r>
      <w:r w:rsidR="00C165CA">
        <w:t xml:space="preserve"> </w:t>
      </w:r>
      <w:r>
        <w:t>yerine, sarhoş veya uyuşturucu madde almış olarak gelmek ve iş</w:t>
      </w:r>
      <w:r w:rsidR="00C165CA">
        <w:t xml:space="preserve"> </w:t>
      </w:r>
      <w:r>
        <w:t>yerinde alkollü içki veya uyuşturucu madde kullanmak yasak olduğundan, bu yasağa uymak.</w:t>
      </w:r>
    </w:p>
    <w:p w14:paraId="229A2045" w14:textId="77777777" w:rsidR="0073020A" w:rsidRDefault="0073020A" w:rsidP="008D6A77">
      <w:pPr>
        <w:pStyle w:val="ListeParagraf"/>
        <w:numPr>
          <w:ilvl w:val="0"/>
          <w:numId w:val="10"/>
        </w:numPr>
        <w:jc w:val="both"/>
      </w:pPr>
      <w:r>
        <w:t>Verilen işin dışında başka bir işle meşgul olunmaz. (özel ve izinsiz iş yapılmaz.)</w:t>
      </w:r>
    </w:p>
    <w:p w14:paraId="0DD4C79E" w14:textId="4929CE0C" w:rsidR="007E26A6" w:rsidRDefault="007E26A6" w:rsidP="008D6A77">
      <w:pPr>
        <w:pStyle w:val="ListeParagraf"/>
        <w:numPr>
          <w:ilvl w:val="0"/>
          <w:numId w:val="10"/>
        </w:numPr>
        <w:jc w:val="both"/>
      </w:pPr>
      <w:r w:rsidRPr="007E26A6">
        <w:t>Kendinizi ve başkalarını tehlikeye sokabilecek şahsi taşkınlıklarda (oynama, şaka yapma, itişme vb.) bulunmamalıdır.</w:t>
      </w:r>
    </w:p>
    <w:p w14:paraId="36FAB5FE" w14:textId="77777777" w:rsidR="008C0914" w:rsidRDefault="008C0914" w:rsidP="008C0914">
      <w:pPr>
        <w:pStyle w:val="ListeParagraf"/>
        <w:numPr>
          <w:ilvl w:val="0"/>
          <w:numId w:val="10"/>
        </w:numPr>
        <w:jc w:val="both"/>
      </w:pPr>
      <w:r>
        <w:t>Çalışacağı alandaki risk faktörleri hakkında bilgi alır.</w:t>
      </w:r>
    </w:p>
    <w:p w14:paraId="4B249096" w14:textId="77777777" w:rsidR="008C0914" w:rsidRDefault="008C0914" w:rsidP="001422B7">
      <w:pPr>
        <w:pStyle w:val="ListeParagraf"/>
        <w:numPr>
          <w:ilvl w:val="0"/>
          <w:numId w:val="10"/>
        </w:numPr>
        <w:jc w:val="both"/>
      </w:pPr>
      <w:r>
        <w:t>Arızalara sadece yetkili kişilerin müdahale etmesini sağlar.</w:t>
      </w:r>
    </w:p>
    <w:p w14:paraId="54CBB6FD" w14:textId="77777777" w:rsidR="008C0914" w:rsidRDefault="008C0914" w:rsidP="004776D9">
      <w:pPr>
        <w:pStyle w:val="ListeParagraf"/>
        <w:numPr>
          <w:ilvl w:val="0"/>
          <w:numId w:val="10"/>
        </w:numPr>
        <w:jc w:val="both"/>
      </w:pPr>
      <w:r>
        <w:t>Kazaya sebebiyet verecek davranışlardan kaçınır, iş sağlığı ve güvenliği konusunda alınan önlemlere dikkat eder ve uyar.</w:t>
      </w:r>
    </w:p>
    <w:p w14:paraId="2637E25A" w14:textId="77777777" w:rsidR="008C0914" w:rsidRDefault="008C0914" w:rsidP="008C0914">
      <w:pPr>
        <w:pStyle w:val="ListeParagraf"/>
        <w:numPr>
          <w:ilvl w:val="0"/>
          <w:numId w:val="10"/>
        </w:numPr>
        <w:jc w:val="both"/>
      </w:pPr>
      <w:r>
        <w:t>İlk yardım çantası ve yangın söndürücü bulundurur.</w:t>
      </w:r>
    </w:p>
    <w:p w14:paraId="48F35363" w14:textId="77777777" w:rsidR="008C0914" w:rsidRDefault="008C0914" w:rsidP="008C0914">
      <w:pPr>
        <w:pStyle w:val="ListeParagraf"/>
        <w:numPr>
          <w:ilvl w:val="0"/>
          <w:numId w:val="10"/>
        </w:numPr>
        <w:jc w:val="both"/>
      </w:pPr>
      <w:r>
        <w:t>İletişim araçlarını (telsiz, telefon vb.) yanına alır.</w:t>
      </w:r>
    </w:p>
    <w:p w14:paraId="39D2DBC0" w14:textId="77777777" w:rsidR="008C0914" w:rsidRDefault="008C0914" w:rsidP="00682968">
      <w:pPr>
        <w:pStyle w:val="ListeParagraf"/>
        <w:numPr>
          <w:ilvl w:val="0"/>
          <w:numId w:val="10"/>
        </w:numPr>
        <w:jc w:val="both"/>
      </w:pPr>
      <w:r>
        <w:t>Çalışacağı alanın gereken güvenlik donanım kontrolünü işveren veya iş güvenliği uzmanının direktiflerine uygun olarak yapar.</w:t>
      </w:r>
    </w:p>
    <w:p w14:paraId="694525F8" w14:textId="77777777" w:rsidR="008C0914" w:rsidRDefault="008C0914" w:rsidP="008C0914">
      <w:pPr>
        <w:pStyle w:val="ListeParagraf"/>
        <w:numPr>
          <w:ilvl w:val="0"/>
          <w:numId w:val="10"/>
        </w:numPr>
        <w:jc w:val="both"/>
      </w:pPr>
      <w:r>
        <w:t>Çalışma alanının temiz ve düzenli tutulmasını sağlar.</w:t>
      </w:r>
    </w:p>
    <w:p w14:paraId="1CCE9767" w14:textId="77777777" w:rsidR="008C0914" w:rsidRDefault="008C0914" w:rsidP="008C0914">
      <w:pPr>
        <w:pStyle w:val="ListeParagraf"/>
        <w:numPr>
          <w:ilvl w:val="0"/>
          <w:numId w:val="10"/>
        </w:numPr>
        <w:jc w:val="both"/>
      </w:pPr>
      <w:r>
        <w:t>Elektrik pano kapaklarının gözle kontrolünü yapar, arıza varsa amirine bildirir.</w:t>
      </w:r>
    </w:p>
    <w:p w14:paraId="3C930B02" w14:textId="63D2717B" w:rsidR="008C0914" w:rsidRDefault="008C0914" w:rsidP="00DD1D88">
      <w:pPr>
        <w:pStyle w:val="ListeParagraf"/>
        <w:numPr>
          <w:ilvl w:val="0"/>
          <w:numId w:val="10"/>
        </w:numPr>
        <w:jc w:val="both"/>
      </w:pPr>
      <w:r>
        <w:t>Çalışma alanının güvenlik açısından kontrolünü yap</w:t>
      </w:r>
      <w:r w:rsidR="00C165CA">
        <w:t>ar.</w:t>
      </w:r>
    </w:p>
    <w:p w14:paraId="701A153B" w14:textId="77777777" w:rsidR="008C0914" w:rsidRDefault="008C0914" w:rsidP="008C0914">
      <w:pPr>
        <w:pStyle w:val="ListeParagraf"/>
        <w:numPr>
          <w:ilvl w:val="0"/>
          <w:numId w:val="10"/>
        </w:numPr>
        <w:jc w:val="both"/>
      </w:pPr>
      <w:r>
        <w:t>Çalışacağı sahanın gözle kontrolünü yapar.</w:t>
      </w:r>
    </w:p>
    <w:p w14:paraId="33AD598B" w14:textId="77777777" w:rsidR="008C0914" w:rsidRDefault="008C0914" w:rsidP="008C0914">
      <w:pPr>
        <w:pStyle w:val="ListeParagraf"/>
        <w:numPr>
          <w:ilvl w:val="0"/>
          <w:numId w:val="10"/>
        </w:numPr>
        <w:jc w:val="both"/>
      </w:pPr>
      <w:r>
        <w:t>Çalışacağı çevre hakkında bilgi sahibi olur.</w:t>
      </w:r>
    </w:p>
    <w:p w14:paraId="1C50EC8F" w14:textId="77777777" w:rsidR="008C0914" w:rsidRDefault="008C0914" w:rsidP="008C0914">
      <w:pPr>
        <w:pStyle w:val="ListeParagraf"/>
        <w:numPr>
          <w:ilvl w:val="0"/>
          <w:numId w:val="10"/>
        </w:numPr>
        <w:jc w:val="both"/>
      </w:pPr>
      <w:r>
        <w:t>Çalışacağı sahada ilgisiz kişilerin bulunmamasına dikkat eder.</w:t>
      </w:r>
    </w:p>
    <w:p w14:paraId="678FF33A" w14:textId="77777777" w:rsidR="008C0914" w:rsidRDefault="008C0914" w:rsidP="008778E5">
      <w:pPr>
        <w:pStyle w:val="ListeParagraf"/>
        <w:numPr>
          <w:ilvl w:val="0"/>
          <w:numId w:val="10"/>
        </w:numPr>
        <w:jc w:val="both"/>
      </w:pPr>
      <w:r>
        <w:t>Çalışma alanını kontrol ederek çalışmayı engelleyebilecek ve tehlikelere neden olabilecek durumları tespit eder ve gerekli önlemleri alır.</w:t>
      </w:r>
    </w:p>
    <w:p w14:paraId="1872EAA3" w14:textId="77777777" w:rsidR="008C0914" w:rsidRDefault="008C0914" w:rsidP="008C0914">
      <w:pPr>
        <w:pStyle w:val="ListeParagraf"/>
        <w:numPr>
          <w:ilvl w:val="0"/>
          <w:numId w:val="10"/>
        </w:numPr>
        <w:jc w:val="both"/>
      </w:pPr>
      <w:r>
        <w:t>Konu ile ilgili yasa, yönetmelik ve talimatlara uyar ve belirtilen tedbirleri alır.</w:t>
      </w:r>
    </w:p>
    <w:p w14:paraId="0BA03EA4" w14:textId="77777777" w:rsidR="008C0914" w:rsidRDefault="008C0914" w:rsidP="009B3C0E">
      <w:pPr>
        <w:pStyle w:val="ListeParagraf"/>
        <w:numPr>
          <w:ilvl w:val="0"/>
          <w:numId w:val="10"/>
        </w:numPr>
        <w:jc w:val="both"/>
      </w:pPr>
      <w:r>
        <w:t>Çalışma bölgesinde risk oluşturabilecek faktörleri saptama çalışmalarına katkı sağlar.</w:t>
      </w:r>
    </w:p>
    <w:p w14:paraId="1D8FE1BD" w14:textId="1B5874B2" w:rsidR="008C0914" w:rsidRDefault="008C0914" w:rsidP="00863CC6">
      <w:pPr>
        <w:pStyle w:val="ListeParagraf"/>
        <w:numPr>
          <w:ilvl w:val="0"/>
          <w:numId w:val="10"/>
        </w:numPr>
        <w:jc w:val="both"/>
      </w:pPr>
      <w:r>
        <w:t>Çevresel risklerin azaltılmasına katkıda bulun</w:t>
      </w:r>
      <w:r w:rsidR="00C165CA">
        <w:t>ur.</w:t>
      </w:r>
    </w:p>
    <w:p w14:paraId="33D3C011" w14:textId="77777777" w:rsidR="008C0914" w:rsidRDefault="008C0914" w:rsidP="00930D76">
      <w:pPr>
        <w:pStyle w:val="ListeParagraf"/>
        <w:numPr>
          <w:ilvl w:val="0"/>
          <w:numId w:val="10"/>
        </w:numPr>
        <w:jc w:val="both"/>
      </w:pPr>
      <w:r>
        <w:t>Ortaya çıkan atıkların türlerine göre toplanmasını ve uygun şekilde imha edilmesini sağlar.</w:t>
      </w:r>
    </w:p>
    <w:p w14:paraId="5D7C0CB0" w14:textId="77777777" w:rsidR="008C0914" w:rsidRDefault="008C0914" w:rsidP="002F16A5">
      <w:pPr>
        <w:pStyle w:val="ListeParagraf"/>
        <w:numPr>
          <w:ilvl w:val="0"/>
          <w:numId w:val="10"/>
        </w:numPr>
        <w:jc w:val="both"/>
      </w:pPr>
      <w:r>
        <w:t>Dönüştürülebilen malzemelerin geri kazanımı için gerekli ayırmayı ve sınıflamayı yapar.</w:t>
      </w:r>
    </w:p>
    <w:p w14:paraId="7AFFA4D5" w14:textId="77777777" w:rsidR="001D3BFE" w:rsidRPr="004F131D" w:rsidRDefault="001D3BFE" w:rsidP="008D6A77">
      <w:pPr>
        <w:jc w:val="both"/>
        <w:rPr>
          <w:rFonts w:cstheme="minorHAnsi"/>
          <w:b/>
        </w:rPr>
      </w:pPr>
      <w:r w:rsidRPr="004F131D">
        <w:rPr>
          <w:rFonts w:cstheme="minorHAnsi"/>
          <w:b/>
        </w:rPr>
        <w:t>6.</w:t>
      </w:r>
      <w:r w:rsidR="008D6A77">
        <w:rPr>
          <w:rFonts w:cstheme="minorHAnsi"/>
          <w:b/>
        </w:rPr>
        <w:t>0</w:t>
      </w:r>
      <w:r w:rsidRPr="004F131D">
        <w:rPr>
          <w:rFonts w:cstheme="minorHAnsi"/>
          <w:b/>
        </w:rPr>
        <w:tab/>
        <w:t>KULLANMASI GEREKEN KİŞİSEL KORUYUCU DONANIMLAR</w:t>
      </w:r>
    </w:p>
    <w:p w14:paraId="3C638AF9" w14:textId="77777777" w:rsidR="001D3BFE" w:rsidRPr="004F131D" w:rsidRDefault="001D3BFE" w:rsidP="008D6A77">
      <w:pPr>
        <w:jc w:val="both"/>
        <w:rPr>
          <w:rFonts w:cstheme="minorHAnsi"/>
          <w:b/>
        </w:rPr>
      </w:pPr>
      <w:r w:rsidRPr="004F131D">
        <w:rPr>
          <w:rFonts w:cstheme="minorHAnsi"/>
          <w:b/>
        </w:rPr>
        <w:t>6.1</w:t>
      </w:r>
      <w:r w:rsidRPr="004F131D">
        <w:rPr>
          <w:rFonts w:cstheme="minorHAnsi"/>
          <w:b/>
        </w:rPr>
        <w:tab/>
        <w:t>Zorunlu Kişisel Koruyucu Donamımlar</w:t>
      </w:r>
    </w:p>
    <w:p w14:paraId="51D73538" w14:textId="77777777" w:rsidR="001D3BFE" w:rsidRPr="004F131D" w:rsidRDefault="001D3BFE" w:rsidP="008D6A77">
      <w:pPr>
        <w:spacing w:line="276" w:lineRule="auto"/>
        <w:ind w:firstLine="708"/>
        <w:jc w:val="both"/>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4821791D" w14:textId="77777777" w:rsidR="001D3BFE" w:rsidRPr="004F131D" w:rsidRDefault="008C0914" w:rsidP="008D6A77">
      <w:pPr>
        <w:spacing w:line="276" w:lineRule="auto"/>
        <w:ind w:firstLine="709"/>
        <w:jc w:val="both"/>
        <w:rPr>
          <w:rFonts w:cstheme="minorHAnsi"/>
        </w:rPr>
      </w:pPr>
      <w:r>
        <w:rPr>
          <w:rFonts w:cstheme="minorHAnsi"/>
        </w:rPr>
        <w:t>1</w:t>
      </w:r>
      <w:r>
        <w:rPr>
          <w:rFonts w:cstheme="minorHAnsi"/>
        </w:rPr>
        <w:tab/>
        <w:t>Baret  (Mavi Baret)</w:t>
      </w:r>
      <w:r>
        <w:rPr>
          <w:rFonts w:cstheme="minorHAnsi"/>
        </w:rPr>
        <w:tab/>
      </w:r>
      <w:r>
        <w:rPr>
          <w:rFonts w:cstheme="minorHAnsi"/>
        </w:rPr>
        <w:tab/>
      </w:r>
      <w:r>
        <w:rPr>
          <w:rFonts w:cstheme="minorHAnsi"/>
        </w:rPr>
        <w:tab/>
      </w:r>
      <w:r w:rsidR="001D3BFE" w:rsidRPr="004F131D">
        <w:rPr>
          <w:rFonts w:cstheme="minorHAnsi"/>
        </w:rPr>
        <w:t>EN 397</w:t>
      </w:r>
      <w:r w:rsidR="001D3BFE" w:rsidRPr="004F131D">
        <w:rPr>
          <w:rFonts w:cstheme="minorHAnsi"/>
        </w:rPr>
        <w:tab/>
      </w:r>
    </w:p>
    <w:p w14:paraId="47302A39" w14:textId="77777777" w:rsidR="001D3BFE" w:rsidRPr="004F131D" w:rsidRDefault="001D3BFE" w:rsidP="008D6A77">
      <w:pPr>
        <w:spacing w:line="276" w:lineRule="auto"/>
        <w:ind w:firstLine="709"/>
        <w:jc w:val="both"/>
        <w:rPr>
          <w:rFonts w:cstheme="minorHAnsi"/>
        </w:rPr>
      </w:pPr>
      <w:r w:rsidRPr="004F131D">
        <w:rPr>
          <w:rFonts w:cstheme="minorHAnsi"/>
        </w:rPr>
        <w:t>2</w:t>
      </w:r>
      <w:r w:rsidR="008C0914">
        <w:rPr>
          <w:rFonts w:cstheme="minorHAnsi"/>
        </w:rPr>
        <w:tab/>
        <w:t>İş Elbisesi ( Şirket Logolu)</w:t>
      </w:r>
      <w:r w:rsidR="008C0914">
        <w:rPr>
          <w:rFonts w:cstheme="minorHAnsi"/>
        </w:rPr>
        <w:tab/>
      </w:r>
      <w:r w:rsidR="008C0914">
        <w:rPr>
          <w:rFonts w:cstheme="minorHAnsi"/>
        </w:rPr>
        <w:tab/>
      </w:r>
      <w:r w:rsidRPr="004F131D">
        <w:rPr>
          <w:rFonts w:cstheme="minorHAnsi"/>
        </w:rPr>
        <w:t>EN 340, EN471</w:t>
      </w:r>
      <w:r w:rsidRPr="004F131D">
        <w:rPr>
          <w:rFonts w:cstheme="minorHAnsi"/>
        </w:rPr>
        <w:tab/>
      </w:r>
    </w:p>
    <w:p w14:paraId="1DD09AA3" w14:textId="77777777" w:rsidR="001D3BFE" w:rsidRPr="004F131D" w:rsidRDefault="001D3BFE" w:rsidP="008D6A77">
      <w:pPr>
        <w:spacing w:line="276" w:lineRule="auto"/>
        <w:ind w:firstLine="709"/>
        <w:jc w:val="both"/>
        <w:rPr>
          <w:rFonts w:cstheme="minorHAnsi"/>
        </w:rPr>
      </w:pPr>
      <w:r w:rsidRPr="004F131D">
        <w:rPr>
          <w:rFonts w:cstheme="minorHAnsi"/>
        </w:rPr>
        <w:t>3</w:t>
      </w:r>
      <w:r w:rsidRPr="004F131D">
        <w:rPr>
          <w:rFonts w:cstheme="minorHAnsi"/>
        </w:rPr>
        <w:tab/>
        <w:t>Emniyet Ayakkabı</w:t>
      </w:r>
      <w:r w:rsidR="008C0914">
        <w:rPr>
          <w:rFonts w:cstheme="minorHAnsi"/>
        </w:rPr>
        <w:t>sı</w:t>
      </w:r>
      <w:r w:rsidR="008C0914">
        <w:rPr>
          <w:rFonts w:cstheme="minorHAnsi"/>
        </w:rPr>
        <w:tab/>
      </w:r>
      <w:r w:rsidR="008C0914">
        <w:rPr>
          <w:rFonts w:cstheme="minorHAnsi"/>
        </w:rPr>
        <w:tab/>
      </w:r>
      <w:r w:rsidR="008C0914">
        <w:rPr>
          <w:rFonts w:cstheme="minorHAnsi"/>
        </w:rPr>
        <w:tab/>
      </w:r>
      <w:r w:rsidRPr="004F131D">
        <w:rPr>
          <w:rFonts w:cstheme="minorHAnsi"/>
        </w:rPr>
        <w:t>EN 20345/S1 S2</w:t>
      </w:r>
    </w:p>
    <w:p w14:paraId="66C90F18" w14:textId="77777777" w:rsidR="001D3BFE" w:rsidRPr="004F131D" w:rsidRDefault="008C0914" w:rsidP="008D6A77">
      <w:pPr>
        <w:spacing w:line="276" w:lineRule="auto"/>
        <w:ind w:firstLine="709"/>
        <w:jc w:val="both"/>
        <w:rPr>
          <w:rFonts w:cstheme="minorHAnsi"/>
        </w:rPr>
      </w:pPr>
      <w:r>
        <w:rPr>
          <w:rFonts w:cstheme="minorHAnsi"/>
        </w:rPr>
        <w:t>4</w:t>
      </w:r>
      <w:r>
        <w:rPr>
          <w:rFonts w:cstheme="minorHAnsi"/>
        </w:rPr>
        <w:tab/>
        <w:t>Toz Maskesi</w:t>
      </w:r>
      <w:r>
        <w:rPr>
          <w:rFonts w:cstheme="minorHAnsi"/>
        </w:rPr>
        <w:tab/>
      </w:r>
      <w:r>
        <w:rPr>
          <w:rFonts w:cstheme="minorHAnsi"/>
        </w:rPr>
        <w:tab/>
      </w:r>
      <w:r>
        <w:rPr>
          <w:rFonts w:cstheme="minorHAnsi"/>
        </w:rPr>
        <w:tab/>
      </w:r>
      <w:r>
        <w:rPr>
          <w:rFonts w:cstheme="minorHAnsi"/>
        </w:rPr>
        <w:tab/>
      </w:r>
      <w:r w:rsidR="001D3BFE" w:rsidRPr="004F131D">
        <w:rPr>
          <w:rFonts w:cstheme="minorHAnsi"/>
        </w:rPr>
        <w:t xml:space="preserve">EN 149, FFP2 </w:t>
      </w:r>
      <w:r w:rsidR="001D3BFE" w:rsidRPr="004F131D">
        <w:rPr>
          <w:rFonts w:cstheme="minorHAnsi"/>
        </w:rPr>
        <w:tab/>
      </w:r>
    </w:p>
    <w:p w14:paraId="4A54E82E" w14:textId="77777777" w:rsidR="001D3BFE" w:rsidRPr="004F131D" w:rsidRDefault="008C0914" w:rsidP="008D6A77">
      <w:pPr>
        <w:spacing w:line="276" w:lineRule="auto"/>
        <w:ind w:firstLine="709"/>
        <w:jc w:val="both"/>
        <w:rPr>
          <w:rFonts w:cstheme="minorHAnsi"/>
        </w:rPr>
      </w:pPr>
      <w:r>
        <w:rPr>
          <w:rFonts w:cstheme="minorHAnsi"/>
        </w:rPr>
        <w:t>5</w:t>
      </w:r>
      <w:r>
        <w:rPr>
          <w:rFonts w:cstheme="minorHAnsi"/>
        </w:rPr>
        <w:tab/>
        <w:t>Kulak Tıkacı</w:t>
      </w:r>
      <w:r>
        <w:rPr>
          <w:rFonts w:cstheme="minorHAnsi"/>
        </w:rPr>
        <w:tab/>
      </w:r>
      <w:r>
        <w:rPr>
          <w:rFonts w:cstheme="minorHAnsi"/>
        </w:rPr>
        <w:tab/>
      </w:r>
      <w:r>
        <w:rPr>
          <w:rFonts w:cstheme="minorHAnsi"/>
        </w:rPr>
        <w:tab/>
      </w:r>
      <w:r>
        <w:rPr>
          <w:rFonts w:cstheme="minorHAnsi"/>
        </w:rPr>
        <w:tab/>
      </w:r>
      <w:r w:rsidR="001D3BFE" w:rsidRPr="004F131D">
        <w:rPr>
          <w:rFonts w:cstheme="minorHAnsi"/>
        </w:rPr>
        <w:t>EN 352/2 (SNR34)</w:t>
      </w:r>
      <w:r w:rsidR="001D3BFE" w:rsidRPr="004F131D">
        <w:rPr>
          <w:rFonts w:cstheme="minorHAnsi"/>
        </w:rPr>
        <w:tab/>
      </w:r>
    </w:p>
    <w:p w14:paraId="365C0C18" w14:textId="77777777" w:rsidR="001D3BFE" w:rsidRPr="004F131D" w:rsidRDefault="008C0914" w:rsidP="008D6A77">
      <w:pPr>
        <w:spacing w:line="276" w:lineRule="auto"/>
        <w:ind w:firstLine="709"/>
        <w:jc w:val="both"/>
        <w:rPr>
          <w:rFonts w:cstheme="minorHAnsi"/>
        </w:rPr>
      </w:pPr>
      <w:r>
        <w:rPr>
          <w:rFonts w:cstheme="minorHAnsi"/>
        </w:rPr>
        <w:t>6</w:t>
      </w:r>
      <w:r>
        <w:rPr>
          <w:rFonts w:cstheme="minorHAnsi"/>
        </w:rPr>
        <w:tab/>
        <w:t>Koruyucu Gözlük</w:t>
      </w:r>
      <w:r>
        <w:rPr>
          <w:rFonts w:cstheme="minorHAnsi"/>
        </w:rPr>
        <w:tab/>
      </w:r>
      <w:r>
        <w:rPr>
          <w:rFonts w:cstheme="minorHAnsi"/>
        </w:rPr>
        <w:tab/>
      </w:r>
      <w:r>
        <w:rPr>
          <w:rFonts w:cstheme="minorHAnsi"/>
        </w:rPr>
        <w:tab/>
      </w:r>
      <w:r w:rsidR="001D3BFE" w:rsidRPr="004F131D">
        <w:rPr>
          <w:rFonts w:cstheme="minorHAnsi"/>
        </w:rPr>
        <w:t>EN 166</w:t>
      </w:r>
      <w:r w:rsidR="001D3BFE" w:rsidRPr="004F131D">
        <w:rPr>
          <w:rFonts w:cstheme="minorHAnsi"/>
        </w:rPr>
        <w:tab/>
      </w:r>
      <w:r w:rsidR="001D3BFE" w:rsidRPr="004F131D">
        <w:rPr>
          <w:rFonts w:cstheme="minorHAnsi"/>
        </w:rPr>
        <w:tab/>
      </w:r>
    </w:p>
    <w:p w14:paraId="0448D754" w14:textId="77777777" w:rsidR="001D3BFE" w:rsidRDefault="008C0914" w:rsidP="008D6A77">
      <w:pPr>
        <w:spacing w:line="276" w:lineRule="auto"/>
        <w:ind w:firstLine="709"/>
        <w:jc w:val="both"/>
        <w:rPr>
          <w:rFonts w:cstheme="minorHAnsi"/>
        </w:rPr>
      </w:pPr>
      <w:r>
        <w:rPr>
          <w:rFonts w:cstheme="minorHAnsi"/>
        </w:rPr>
        <w:t>7</w:t>
      </w:r>
      <w:r>
        <w:rPr>
          <w:rFonts w:cstheme="minorHAnsi"/>
        </w:rPr>
        <w:tab/>
        <w:t>Koruyucu Eldiven</w:t>
      </w:r>
      <w:r>
        <w:rPr>
          <w:rFonts w:cstheme="minorHAnsi"/>
        </w:rPr>
        <w:tab/>
      </w:r>
      <w:r>
        <w:rPr>
          <w:rFonts w:cstheme="minorHAnsi"/>
        </w:rPr>
        <w:tab/>
      </w:r>
      <w:r>
        <w:rPr>
          <w:rFonts w:cstheme="minorHAnsi"/>
        </w:rPr>
        <w:tab/>
      </w:r>
      <w:r w:rsidR="001D3BFE" w:rsidRPr="004F131D">
        <w:rPr>
          <w:rFonts w:cstheme="minorHAnsi"/>
        </w:rPr>
        <w:t>EN 388</w:t>
      </w:r>
      <w:r w:rsidR="001D3BFE" w:rsidRPr="004F131D">
        <w:rPr>
          <w:rFonts w:cstheme="minorHAnsi"/>
        </w:rPr>
        <w:tab/>
      </w:r>
    </w:p>
    <w:p w14:paraId="7979667D" w14:textId="77777777" w:rsidR="008C0914" w:rsidRPr="008C0914" w:rsidRDefault="008C0914" w:rsidP="008D6A77">
      <w:pPr>
        <w:spacing w:line="276" w:lineRule="auto"/>
        <w:ind w:firstLine="709"/>
        <w:jc w:val="both"/>
        <w:rPr>
          <w:rFonts w:cstheme="minorHAnsi"/>
        </w:rPr>
      </w:pPr>
      <w:r>
        <w:rPr>
          <w:rFonts w:cstheme="minorHAnsi"/>
        </w:rPr>
        <w:t>8</w:t>
      </w:r>
      <w:r w:rsidRPr="008C0914">
        <w:rPr>
          <w:rFonts w:cstheme="minorHAnsi"/>
        </w:rPr>
        <w:tab/>
        <w:t>Reflektif Yelek</w:t>
      </w:r>
      <w:r w:rsidRPr="008C0914">
        <w:rPr>
          <w:rFonts w:cstheme="minorHAnsi"/>
        </w:rPr>
        <w:tab/>
      </w:r>
      <w:r w:rsidRPr="008C0914">
        <w:rPr>
          <w:rFonts w:cstheme="minorHAnsi"/>
        </w:rPr>
        <w:tab/>
      </w:r>
      <w:r w:rsidRPr="008C0914">
        <w:rPr>
          <w:rFonts w:cstheme="minorHAnsi"/>
        </w:rPr>
        <w:tab/>
      </w:r>
      <w:r w:rsidRPr="008C0914">
        <w:rPr>
          <w:rFonts w:cstheme="minorHAnsi"/>
        </w:rPr>
        <w:tab/>
        <w:t>EN 471 + A1:2008</w:t>
      </w:r>
    </w:p>
    <w:p w14:paraId="415DB35C" w14:textId="2B81918E" w:rsidR="001D3BFE" w:rsidRPr="008C0914" w:rsidRDefault="001D3BFE" w:rsidP="008D6A77">
      <w:pPr>
        <w:spacing w:line="276" w:lineRule="auto"/>
        <w:ind w:left="705" w:hanging="705"/>
        <w:jc w:val="both"/>
        <w:rPr>
          <w:rFonts w:cstheme="minorHAnsi"/>
          <w:b/>
        </w:rPr>
      </w:pPr>
      <w:r w:rsidRPr="008C0914">
        <w:rPr>
          <w:rFonts w:cstheme="minorHAnsi"/>
          <w:b/>
        </w:rPr>
        <w:t xml:space="preserve">6.2 </w:t>
      </w:r>
      <w:r w:rsidRPr="008C0914">
        <w:rPr>
          <w:rFonts w:cstheme="minorHAnsi"/>
          <w:b/>
        </w:rPr>
        <w:tab/>
        <w:t>Çalışma Mahal</w:t>
      </w:r>
      <w:r w:rsidR="00C165CA">
        <w:rPr>
          <w:rFonts w:cstheme="minorHAnsi"/>
          <w:b/>
        </w:rPr>
        <w:t>l</w:t>
      </w:r>
      <w:r w:rsidRPr="008C0914">
        <w:rPr>
          <w:rFonts w:cstheme="minorHAnsi"/>
          <w:b/>
        </w:rPr>
        <w:t>ine ve Yapılan İşin Niteliğine Göre Kullanılacak Kişisel Koruyucu Donanımlar</w:t>
      </w:r>
    </w:p>
    <w:p w14:paraId="42B6A444" w14:textId="77777777" w:rsidR="001D3BFE" w:rsidRPr="004F131D" w:rsidRDefault="001D3BFE" w:rsidP="008D6A77">
      <w:pPr>
        <w:spacing w:line="276" w:lineRule="auto"/>
        <w:ind w:firstLine="705"/>
        <w:jc w:val="both"/>
        <w:rPr>
          <w:rFonts w:cstheme="minorHAnsi"/>
        </w:rPr>
      </w:pPr>
      <w:r w:rsidRPr="008C0914">
        <w:rPr>
          <w:rFonts w:cstheme="minorHAnsi"/>
          <w:u w:val="single"/>
        </w:rPr>
        <w:t>NO</w:t>
      </w:r>
      <w:r w:rsidRPr="004F131D">
        <w:rPr>
          <w:rFonts w:cstheme="minorHAnsi"/>
        </w:rPr>
        <w:tab/>
      </w:r>
      <w:r w:rsidRPr="008C0914">
        <w:rPr>
          <w:rFonts w:cstheme="minorHAnsi"/>
          <w:u w:val="single"/>
        </w:rPr>
        <w:t>KİŞİSEL KORUYUCU DONANIM</w:t>
      </w:r>
      <w:r w:rsidRPr="004F131D">
        <w:rPr>
          <w:rFonts w:cstheme="minorHAnsi"/>
        </w:rPr>
        <w:tab/>
      </w:r>
      <w:r w:rsidRPr="004F131D">
        <w:rPr>
          <w:rFonts w:cstheme="minorHAnsi"/>
        </w:rPr>
        <w:tab/>
      </w:r>
      <w:r w:rsidRPr="008C0914">
        <w:rPr>
          <w:rFonts w:cstheme="minorHAnsi"/>
          <w:u w:val="single"/>
        </w:rPr>
        <w:t>STANDART</w:t>
      </w:r>
      <w:r w:rsidRPr="004F131D">
        <w:rPr>
          <w:rFonts w:cstheme="minorHAnsi"/>
        </w:rPr>
        <w:tab/>
      </w:r>
      <w:r w:rsidRPr="004F131D">
        <w:rPr>
          <w:rFonts w:cstheme="minorHAnsi"/>
        </w:rPr>
        <w:tab/>
      </w:r>
    </w:p>
    <w:p w14:paraId="73C8A85B" w14:textId="77777777" w:rsidR="001D3BFE" w:rsidRPr="004F131D" w:rsidRDefault="008C0914" w:rsidP="008D6A77">
      <w:pPr>
        <w:spacing w:line="276" w:lineRule="auto"/>
        <w:ind w:firstLine="705"/>
        <w:jc w:val="both"/>
        <w:rPr>
          <w:rFonts w:cstheme="minorHAnsi"/>
        </w:rPr>
      </w:pPr>
      <w:r>
        <w:rPr>
          <w:rFonts w:cstheme="minorHAnsi"/>
        </w:rPr>
        <w:lastRenderedPageBreak/>
        <w:t>1</w:t>
      </w:r>
      <w:r>
        <w:rPr>
          <w:rFonts w:cstheme="minorHAnsi"/>
        </w:rPr>
        <w:tab/>
        <w:t>Mont</w:t>
      </w:r>
      <w:r>
        <w:rPr>
          <w:rFonts w:cstheme="minorHAnsi"/>
        </w:rPr>
        <w:tab/>
      </w:r>
      <w:r>
        <w:rPr>
          <w:rFonts w:cstheme="minorHAnsi"/>
        </w:rPr>
        <w:tab/>
      </w:r>
      <w:r>
        <w:rPr>
          <w:rFonts w:cstheme="minorHAnsi"/>
        </w:rPr>
        <w:tab/>
      </w:r>
      <w:r>
        <w:rPr>
          <w:rFonts w:cstheme="minorHAnsi"/>
        </w:rPr>
        <w:tab/>
      </w:r>
      <w:r>
        <w:rPr>
          <w:rFonts w:cstheme="minorHAnsi"/>
        </w:rPr>
        <w:tab/>
      </w:r>
      <w:r w:rsidR="001D3BFE" w:rsidRPr="004F131D">
        <w:rPr>
          <w:rFonts w:cstheme="minorHAnsi"/>
        </w:rPr>
        <w:t>EN 340, EN 471</w:t>
      </w:r>
      <w:r w:rsidR="001D3BFE" w:rsidRPr="004F131D">
        <w:rPr>
          <w:rFonts w:cstheme="minorHAnsi"/>
        </w:rPr>
        <w:tab/>
      </w:r>
    </w:p>
    <w:p w14:paraId="73EF9B39" w14:textId="77777777" w:rsidR="001D3BFE" w:rsidRPr="004F131D" w:rsidRDefault="008C0914" w:rsidP="008D6A77">
      <w:pPr>
        <w:spacing w:line="276" w:lineRule="auto"/>
        <w:ind w:firstLine="705"/>
        <w:jc w:val="both"/>
        <w:rPr>
          <w:rFonts w:cstheme="minorHAnsi"/>
        </w:rPr>
      </w:pPr>
      <w:r>
        <w:rPr>
          <w:rFonts w:cstheme="minorHAnsi"/>
        </w:rPr>
        <w:t>2</w:t>
      </w:r>
      <w:r>
        <w:rPr>
          <w:rFonts w:cstheme="minorHAnsi"/>
        </w:rPr>
        <w:tab/>
        <w:t>Yağmurluk</w:t>
      </w:r>
      <w:r>
        <w:rPr>
          <w:rFonts w:cstheme="minorHAnsi"/>
        </w:rPr>
        <w:tab/>
      </w:r>
      <w:r>
        <w:rPr>
          <w:rFonts w:cstheme="minorHAnsi"/>
        </w:rPr>
        <w:tab/>
      </w:r>
      <w:r>
        <w:rPr>
          <w:rFonts w:cstheme="minorHAnsi"/>
        </w:rPr>
        <w:tab/>
      </w:r>
      <w:r>
        <w:rPr>
          <w:rFonts w:cstheme="minorHAnsi"/>
        </w:rPr>
        <w:tab/>
      </w:r>
      <w:r w:rsidR="001D3BFE" w:rsidRPr="004F131D">
        <w:rPr>
          <w:rFonts w:cstheme="minorHAnsi"/>
        </w:rPr>
        <w:t>STANDART</w:t>
      </w:r>
      <w:r w:rsidR="001D3BFE" w:rsidRPr="004F131D">
        <w:rPr>
          <w:rFonts w:cstheme="minorHAnsi"/>
        </w:rPr>
        <w:tab/>
      </w:r>
      <w:r w:rsidR="001D3BFE" w:rsidRPr="004F131D">
        <w:rPr>
          <w:rFonts w:cstheme="minorHAnsi"/>
        </w:rPr>
        <w:tab/>
      </w:r>
    </w:p>
    <w:p w14:paraId="4A22D6C3" w14:textId="77777777" w:rsidR="001D3BFE" w:rsidRPr="004F131D" w:rsidRDefault="008C0914" w:rsidP="008D6A77">
      <w:pPr>
        <w:spacing w:line="276" w:lineRule="auto"/>
        <w:ind w:firstLine="705"/>
        <w:jc w:val="both"/>
        <w:rPr>
          <w:rFonts w:cstheme="minorHAnsi"/>
        </w:rPr>
      </w:pPr>
      <w:r>
        <w:rPr>
          <w:rFonts w:cstheme="minorHAnsi"/>
        </w:rPr>
        <w:t>3</w:t>
      </w:r>
      <w:r>
        <w:rPr>
          <w:rFonts w:cstheme="minorHAnsi"/>
        </w:rPr>
        <w:tab/>
        <w:t>Paraşüt Tip Emniyet Kemeri</w:t>
      </w:r>
      <w:r>
        <w:rPr>
          <w:rFonts w:cstheme="minorHAnsi"/>
        </w:rPr>
        <w:tab/>
      </w:r>
      <w:r>
        <w:rPr>
          <w:rFonts w:cstheme="minorHAnsi"/>
        </w:rPr>
        <w:tab/>
      </w:r>
      <w:r w:rsidR="001D3BFE" w:rsidRPr="004F131D">
        <w:rPr>
          <w:rFonts w:cstheme="minorHAnsi"/>
        </w:rPr>
        <w:t>EN 361, EN 358</w:t>
      </w:r>
      <w:r w:rsidR="001D3BFE" w:rsidRPr="004F131D">
        <w:rPr>
          <w:rFonts w:cstheme="minorHAnsi"/>
        </w:rPr>
        <w:tab/>
      </w:r>
    </w:p>
    <w:p w14:paraId="3595D6D3" w14:textId="77777777" w:rsidR="001D3BFE" w:rsidRPr="004F131D" w:rsidRDefault="001D3BFE" w:rsidP="008D6A77">
      <w:pPr>
        <w:jc w:val="both"/>
      </w:pPr>
      <w:r w:rsidRPr="004F131D">
        <w:rPr>
          <w:b/>
        </w:rPr>
        <w:t>7.</w:t>
      </w:r>
      <w:r w:rsidR="008D6A77">
        <w:rPr>
          <w:b/>
        </w:rPr>
        <w:t>0</w:t>
      </w:r>
      <w:r>
        <w:rPr>
          <w:b/>
        </w:rPr>
        <w:t xml:space="preserve"> </w:t>
      </w:r>
      <w:r>
        <w:rPr>
          <w:b/>
        </w:rPr>
        <w:tab/>
        <w:t xml:space="preserve"> </w:t>
      </w:r>
      <w:r w:rsidRPr="004F131D">
        <w:rPr>
          <w:b/>
        </w:rPr>
        <w:t>İŞ ŞAĞLIĞI VE GÜVENLİĞİ YÖNÜNDEN ALMASI GEREKEN EĞİTİM KONULARI</w:t>
      </w:r>
    </w:p>
    <w:p w14:paraId="505F2A47" w14:textId="77777777" w:rsidR="001D3BFE" w:rsidRPr="004F131D" w:rsidRDefault="001D3BFE" w:rsidP="008D6A77">
      <w:pPr>
        <w:jc w:val="both"/>
        <w:rPr>
          <w:b/>
        </w:rPr>
      </w:pPr>
      <w:r w:rsidRPr="004F131D">
        <w:rPr>
          <w:b/>
        </w:rPr>
        <w:t>7.1.</w:t>
      </w:r>
      <w:r>
        <w:rPr>
          <w:b/>
        </w:rPr>
        <w:tab/>
      </w:r>
      <w:r w:rsidRPr="004F131D">
        <w:rPr>
          <w:b/>
        </w:rPr>
        <w:t xml:space="preserve"> Genel konular</w:t>
      </w:r>
    </w:p>
    <w:p w14:paraId="6DE5C686" w14:textId="77777777" w:rsidR="001D3BFE" w:rsidRPr="004F131D" w:rsidRDefault="001D3BFE" w:rsidP="008D6A77">
      <w:pPr>
        <w:pStyle w:val="ListeParagraf"/>
        <w:jc w:val="both"/>
      </w:pPr>
      <w:r w:rsidRPr="004F131D">
        <w:t>a) Çalışma mevzuatı ile ilgili bilgiler,</w:t>
      </w:r>
    </w:p>
    <w:p w14:paraId="22FDEFA1" w14:textId="77777777" w:rsidR="001D3BFE" w:rsidRPr="004F131D" w:rsidRDefault="001D3BFE" w:rsidP="008D6A77">
      <w:pPr>
        <w:pStyle w:val="ListeParagraf"/>
        <w:jc w:val="both"/>
      </w:pPr>
      <w:r w:rsidRPr="004F131D">
        <w:t>b) Çalışanların yasal hak ve sorumlulukları,</w:t>
      </w:r>
    </w:p>
    <w:p w14:paraId="02DEAB2A" w14:textId="6E5A7BC6" w:rsidR="001D3BFE" w:rsidRPr="004F131D" w:rsidRDefault="001D3BFE" w:rsidP="008D6A77">
      <w:pPr>
        <w:pStyle w:val="ListeParagraf"/>
        <w:jc w:val="both"/>
      </w:pPr>
      <w:r w:rsidRPr="004F131D">
        <w:t>c) İş</w:t>
      </w:r>
      <w:r w:rsidR="00C165CA">
        <w:t xml:space="preserve"> </w:t>
      </w:r>
      <w:r w:rsidRPr="004F131D">
        <w:t>yeri temizliği ve düzeni,</w:t>
      </w:r>
    </w:p>
    <w:p w14:paraId="33591C29" w14:textId="77777777" w:rsidR="001D3BFE" w:rsidRDefault="001D3BFE" w:rsidP="008D6A77">
      <w:pPr>
        <w:pStyle w:val="ListeParagraf"/>
        <w:jc w:val="both"/>
      </w:pPr>
      <w:r w:rsidRPr="004F131D">
        <w:t>ç) İş kazası ve meslek hastalığından doğan hukuki sonuçlar,</w:t>
      </w:r>
    </w:p>
    <w:p w14:paraId="7C9A29AF" w14:textId="77777777" w:rsidR="001D3BFE" w:rsidRPr="004F131D" w:rsidRDefault="001D3BFE" w:rsidP="008D6A77">
      <w:pPr>
        <w:jc w:val="both"/>
        <w:rPr>
          <w:b/>
        </w:rPr>
      </w:pPr>
      <w:r w:rsidRPr="004F131D">
        <w:rPr>
          <w:b/>
        </w:rPr>
        <w:t>7.2.</w:t>
      </w:r>
      <w:r>
        <w:rPr>
          <w:b/>
        </w:rPr>
        <w:tab/>
      </w:r>
      <w:r w:rsidRPr="004F131D">
        <w:rPr>
          <w:b/>
        </w:rPr>
        <w:t xml:space="preserve"> Sağlık konuları</w:t>
      </w:r>
    </w:p>
    <w:p w14:paraId="413E18C8" w14:textId="77777777" w:rsidR="001D3BFE" w:rsidRPr="004F131D" w:rsidRDefault="001D3BFE" w:rsidP="008D6A77">
      <w:pPr>
        <w:pStyle w:val="ListeParagraf"/>
        <w:jc w:val="both"/>
      </w:pPr>
      <w:r w:rsidRPr="004F131D">
        <w:t>a) Meslek hastalıklarının sebepleri,</w:t>
      </w:r>
    </w:p>
    <w:p w14:paraId="06499464" w14:textId="77777777" w:rsidR="001D3BFE" w:rsidRPr="004F131D" w:rsidRDefault="001D3BFE" w:rsidP="008D6A77">
      <w:pPr>
        <w:pStyle w:val="ListeParagraf"/>
        <w:jc w:val="both"/>
      </w:pPr>
      <w:r w:rsidRPr="004F131D">
        <w:t>b) Hastalıktan korunma prensipleri ve korunma tekniklerinin uygulanması,</w:t>
      </w:r>
    </w:p>
    <w:p w14:paraId="4FCE6ABD" w14:textId="77777777" w:rsidR="001D3BFE" w:rsidRPr="004F131D" w:rsidRDefault="001D3BFE" w:rsidP="008D6A77">
      <w:pPr>
        <w:pStyle w:val="ListeParagraf"/>
        <w:jc w:val="both"/>
      </w:pPr>
      <w:r w:rsidRPr="004F131D">
        <w:t>c) Biyolojik ve psikososyal risk etmenleri,</w:t>
      </w:r>
    </w:p>
    <w:p w14:paraId="3CE1A728" w14:textId="458F96CC" w:rsidR="001D3BFE" w:rsidRPr="004F131D" w:rsidRDefault="001D3BFE" w:rsidP="008D6A77">
      <w:pPr>
        <w:pStyle w:val="ListeParagraf"/>
        <w:jc w:val="both"/>
      </w:pPr>
      <w:r w:rsidRPr="004F131D">
        <w:t>ç) İlk</w:t>
      </w:r>
      <w:r w:rsidR="00C165CA">
        <w:t xml:space="preserve"> </w:t>
      </w:r>
      <w:r w:rsidRPr="004F131D">
        <w:t>yardım,</w:t>
      </w:r>
    </w:p>
    <w:p w14:paraId="37D682D9" w14:textId="77777777" w:rsidR="001D3BFE" w:rsidRPr="004F131D" w:rsidRDefault="001D3BFE" w:rsidP="008D6A77">
      <w:pPr>
        <w:pStyle w:val="ListeParagraf"/>
        <w:jc w:val="both"/>
      </w:pPr>
      <w:r w:rsidRPr="004F131D">
        <w:t>d) Tütün ürünlerinin zararları ve pasif etkilinim,</w:t>
      </w:r>
    </w:p>
    <w:p w14:paraId="3B668617" w14:textId="77777777" w:rsidR="001D3BFE" w:rsidRPr="004F131D" w:rsidRDefault="001D3BFE" w:rsidP="008D6A77">
      <w:pPr>
        <w:jc w:val="both"/>
        <w:rPr>
          <w:b/>
        </w:rPr>
      </w:pPr>
      <w:r w:rsidRPr="004F131D">
        <w:rPr>
          <w:b/>
        </w:rPr>
        <w:t>7.3.</w:t>
      </w:r>
      <w:r>
        <w:rPr>
          <w:b/>
        </w:rPr>
        <w:tab/>
      </w:r>
      <w:r w:rsidRPr="004F131D">
        <w:rPr>
          <w:b/>
        </w:rPr>
        <w:t xml:space="preserve"> Teknik konular</w:t>
      </w:r>
    </w:p>
    <w:p w14:paraId="6732F03A" w14:textId="77777777" w:rsidR="001D3BFE" w:rsidRPr="004F131D" w:rsidRDefault="001D3BFE" w:rsidP="008D6A77">
      <w:pPr>
        <w:pStyle w:val="ListeParagraf"/>
        <w:jc w:val="both"/>
      </w:pPr>
      <w:r w:rsidRPr="004F131D">
        <w:t>a) Kimyasal, fiziksel ve ergonomik risk etmenleri,</w:t>
      </w:r>
    </w:p>
    <w:p w14:paraId="2836D30A" w14:textId="77777777" w:rsidR="001D3BFE" w:rsidRPr="004F131D" w:rsidRDefault="001D3BFE" w:rsidP="008D6A77">
      <w:pPr>
        <w:pStyle w:val="ListeParagraf"/>
        <w:jc w:val="both"/>
      </w:pPr>
      <w:r w:rsidRPr="004F131D">
        <w:t>b) Elle kaldırma ve taşıma,</w:t>
      </w:r>
    </w:p>
    <w:p w14:paraId="5A4AE4AC" w14:textId="77777777" w:rsidR="001D3BFE" w:rsidRPr="004F131D" w:rsidRDefault="001D3BFE" w:rsidP="008D6A77">
      <w:pPr>
        <w:pStyle w:val="ListeParagraf"/>
        <w:jc w:val="both"/>
      </w:pPr>
      <w:r w:rsidRPr="004F131D">
        <w:t>c) Parlama, patlama, yangın ve yangından korunma,</w:t>
      </w:r>
    </w:p>
    <w:p w14:paraId="0633839D" w14:textId="77777777" w:rsidR="001D3BFE" w:rsidRPr="004F131D" w:rsidRDefault="001D3BFE" w:rsidP="008D6A77">
      <w:pPr>
        <w:pStyle w:val="ListeParagraf"/>
        <w:jc w:val="both"/>
      </w:pPr>
      <w:r w:rsidRPr="004F131D">
        <w:t>ç) İş ekipmanlarının güvenli kullanımı,</w:t>
      </w:r>
    </w:p>
    <w:p w14:paraId="014CCB72" w14:textId="77777777" w:rsidR="001D3BFE" w:rsidRPr="004F131D" w:rsidRDefault="001D3BFE" w:rsidP="008D6A77">
      <w:pPr>
        <w:pStyle w:val="ListeParagraf"/>
        <w:jc w:val="both"/>
      </w:pPr>
      <w:r w:rsidRPr="004F131D">
        <w:t>d) Ekranlı araçlarla çalışma,</w:t>
      </w:r>
    </w:p>
    <w:p w14:paraId="7A258ABC" w14:textId="77777777" w:rsidR="001D3BFE" w:rsidRPr="004F131D" w:rsidRDefault="001D3BFE" w:rsidP="008D6A77">
      <w:pPr>
        <w:pStyle w:val="ListeParagraf"/>
        <w:jc w:val="both"/>
      </w:pPr>
      <w:r w:rsidRPr="004F131D">
        <w:t>e) Elektrik, tehlikeleri, riskleri ve önlemleri,</w:t>
      </w:r>
    </w:p>
    <w:p w14:paraId="0D484297" w14:textId="77777777" w:rsidR="001D3BFE" w:rsidRPr="004F131D" w:rsidRDefault="001D3BFE" w:rsidP="008D6A77">
      <w:pPr>
        <w:pStyle w:val="ListeParagraf"/>
        <w:jc w:val="both"/>
      </w:pPr>
      <w:r w:rsidRPr="004F131D">
        <w:t>f) İş kazalarının sebepleri ve korunma prensipleri ile tekniklerinin uygulanması,</w:t>
      </w:r>
    </w:p>
    <w:p w14:paraId="282F5646" w14:textId="77777777" w:rsidR="001D3BFE" w:rsidRPr="004F131D" w:rsidRDefault="001D3BFE" w:rsidP="008D6A77">
      <w:pPr>
        <w:pStyle w:val="ListeParagraf"/>
        <w:jc w:val="both"/>
      </w:pPr>
      <w:r w:rsidRPr="004F131D">
        <w:t>g) Güvenlik ve sağlık işaretleri,</w:t>
      </w:r>
    </w:p>
    <w:p w14:paraId="3B0D96D8" w14:textId="77777777" w:rsidR="001D3BFE" w:rsidRPr="004F131D" w:rsidRDefault="001D3BFE" w:rsidP="008D6A77">
      <w:pPr>
        <w:pStyle w:val="ListeParagraf"/>
        <w:jc w:val="both"/>
      </w:pPr>
      <w:r w:rsidRPr="004F131D">
        <w:t>ğ) Kişisel koruyucu donanım kullanımı,</w:t>
      </w:r>
    </w:p>
    <w:p w14:paraId="1360A707" w14:textId="77777777" w:rsidR="001D3BFE" w:rsidRPr="004F131D" w:rsidRDefault="001D3BFE" w:rsidP="008D6A77">
      <w:pPr>
        <w:pStyle w:val="ListeParagraf"/>
        <w:jc w:val="both"/>
      </w:pPr>
      <w:r w:rsidRPr="004F131D">
        <w:t>h) İş sağlığı ve güvenliği genel kuralları ve güvenlik kültürü,</w:t>
      </w:r>
    </w:p>
    <w:p w14:paraId="7DF460C0" w14:textId="77777777" w:rsidR="001D3BFE" w:rsidRPr="004F131D" w:rsidRDefault="001D3BFE" w:rsidP="008D6A77">
      <w:pPr>
        <w:pStyle w:val="ListeParagraf"/>
        <w:jc w:val="both"/>
      </w:pPr>
      <w:r w:rsidRPr="004F131D">
        <w:t>ı) Tahliye ve kurtarma,</w:t>
      </w:r>
    </w:p>
    <w:p w14:paraId="2330A235" w14:textId="77777777" w:rsidR="001D3BFE" w:rsidRPr="004F131D" w:rsidRDefault="001D3BFE" w:rsidP="008D6A77">
      <w:pPr>
        <w:jc w:val="both"/>
        <w:rPr>
          <w:b/>
        </w:rPr>
      </w:pPr>
      <w:r w:rsidRPr="004F131D">
        <w:rPr>
          <w:b/>
        </w:rPr>
        <w:t xml:space="preserve">7.4. </w:t>
      </w:r>
      <w:r>
        <w:rPr>
          <w:b/>
        </w:rPr>
        <w:tab/>
      </w:r>
      <w:r w:rsidRPr="004F131D">
        <w:rPr>
          <w:b/>
        </w:rPr>
        <w:t>Diğer konular</w:t>
      </w:r>
    </w:p>
    <w:p w14:paraId="1BCB99DB" w14:textId="77777777" w:rsidR="001D3BFE" w:rsidRPr="004F131D" w:rsidRDefault="001D3BFE" w:rsidP="008D6A77">
      <w:pPr>
        <w:pStyle w:val="ListeParagraf"/>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6CDA2EC9" w14:textId="77777777" w:rsidR="001D3BFE" w:rsidRDefault="001D3BFE" w:rsidP="008D6A77">
      <w:pPr>
        <w:pStyle w:val="ListeParagraf"/>
        <w:jc w:val="both"/>
      </w:pPr>
      <w:r>
        <w:t>b)</w:t>
      </w:r>
    </w:p>
    <w:p w14:paraId="0941D91F" w14:textId="24B9B39A" w:rsidR="00D8651B" w:rsidRPr="00D8651B" w:rsidRDefault="00D8651B" w:rsidP="008D6A77">
      <w:pPr>
        <w:ind w:left="360"/>
        <w:jc w:val="both"/>
      </w:pPr>
      <w:r w:rsidRPr="00D8651B">
        <w:t>İş Tanımı</w:t>
      </w:r>
      <w:r w:rsidR="00C165CA">
        <w:t>’</w:t>
      </w:r>
      <w:r w:rsidRPr="00D8651B">
        <w:t>nda belirtilen ve çalışanların uymayı kabul edip, imzalarıyla taahhüt ettikleri kurallara uyulmaması h</w:t>
      </w:r>
      <w:r w:rsidR="00C165CA">
        <w:t>â</w:t>
      </w:r>
      <w:r w:rsidRPr="00D8651B">
        <w:t xml:space="preserve">linde işveren, ÇSGB’nın 4857 ve 6331 kanunları ile SGK’nun 5510 kanunun ilgili maddelerine göre, ölüme, yaralanmaya, meslek hastalığına, maddi- manevi hasara sebebiyet verdiği anlaşıldığında disiplin talimatlarını uygulayabilir, tazminat davası açabilir veya iş akdini doğrudan fesih edebilir. </w:t>
      </w:r>
    </w:p>
    <w:p w14:paraId="3E3336BB" w14:textId="77777777" w:rsidR="00D8651B" w:rsidRPr="00D8651B" w:rsidRDefault="00D8651B" w:rsidP="008D6A77">
      <w:pPr>
        <w:ind w:left="360"/>
        <w:jc w:val="both"/>
        <w:rPr>
          <w:b/>
          <w:i/>
        </w:rPr>
      </w:pPr>
      <w:r w:rsidRPr="00D8651B">
        <w:rPr>
          <w:b/>
          <w:i/>
        </w:rPr>
        <w:t>Yukarıdaki maddeleri tamamen okuyup anladım, bir nüshasını elden teslim aldım ve kabul ettim. İşim ile ilgili hususlarda bunların tatbiki, gerekenlerini tatbik ve riayet ile yetkim haricinde olanlar için derhal yetkili amire veya işverene müracaat edeceğim. Aksi takdirde doğabilecek her türlü hukuki ve cezai sorumluluklar ile tazminatlar bana ait olacaktır.</w:t>
      </w:r>
    </w:p>
    <w:p w14:paraId="4DC76DD0" w14:textId="77777777" w:rsidR="00D8651B" w:rsidRPr="00D8651B" w:rsidRDefault="00D8651B" w:rsidP="008D6A77">
      <w:pPr>
        <w:ind w:left="360"/>
        <w:jc w:val="both"/>
        <w:rPr>
          <w:b/>
          <w:i/>
        </w:rPr>
      </w:pPr>
      <w:r w:rsidRPr="00D8651B">
        <w:rPr>
          <w:b/>
          <w:i/>
        </w:rPr>
        <w:lastRenderedPageBreak/>
        <w:t>( Tarih :          /       /            )</w:t>
      </w:r>
    </w:p>
    <w:p w14:paraId="76CCA225" w14:textId="77777777" w:rsidR="00D8651B" w:rsidRPr="00D8651B" w:rsidRDefault="00D8651B" w:rsidP="008D6A77">
      <w:pPr>
        <w:ind w:left="360"/>
        <w:jc w:val="both"/>
        <w:rPr>
          <w:b/>
          <w:i/>
        </w:rPr>
      </w:pPr>
      <w:r w:rsidRPr="00D8651B">
        <w:rPr>
          <w:b/>
          <w:i/>
        </w:rPr>
        <w:t xml:space="preserve">TEBLİĞ EDEN </w:t>
      </w:r>
      <w:r w:rsidRPr="00D8651B">
        <w:rPr>
          <w:b/>
          <w:i/>
        </w:rPr>
        <w:tab/>
      </w:r>
      <w:r w:rsidRPr="00D8651B">
        <w:rPr>
          <w:b/>
          <w:i/>
        </w:rPr>
        <w:tab/>
      </w:r>
      <w:r w:rsidRPr="00D8651B">
        <w:rPr>
          <w:b/>
          <w:i/>
        </w:rPr>
        <w:tab/>
      </w:r>
      <w:r w:rsidRPr="00D8651B">
        <w:rPr>
          <w:b/>
          <w:i/>
        </w:rPr>
        <w:tab/>
        <w:t>TEBELLÜĞ EDEN</w:t>
      </w:r>
    </w:p>
    <w:p w14:paraId="237560A0" w14:textId="77777777" w:rsidR="00D8651B" w:rsidRPr="00D8651B" w:rsidRDefault="00D8651B" w:rsidP="008D6A77">
      <w:pPr>
        <w:ind w:left="360"/>
        <w:jc w:val="both"/>
        <w:rPr>
          <w:b/>
          <w:i/>
          <w:u w:val="single"/>
        </w:rPr>
      </w:pPr>
      <w:r w:rsidRPr="00D8651B">
        <w:rPr>
          <w:b/>
          <w:i/>
          <w:u w:val="single"/>
        </w:rPr>
        <w:t xml:space="preserve">İşveren V. </w:t>
      </w:r>
      <w:r w:rsidRPr="00D8651B">
        <w:rPr>
          <w:b/>
          <w:i/>
          <w:u w:val="single"/>
        </w:rPr>
        <w:tab/>
      </w:r>
      <w:r w:rsidRPr="00D8651B">
        <w:rPr>
          <w:b/>
          <w:i/>
          <w:u w:val="single"/>
        </w:rPr>
        <w:tab/>
      </w:r>
      <w:r w:rsidRPr="00D8651B">
        <w:rPr>
          <w:b/>
          <w:i/>
        </w:rPr>
        <w:tab/>
      </w:r>
      <w:r w:rsidRPr="00D8651B">
        <w:rPr>
          <w:b/>
          <w:i/>
        </w:rPr>
        <w:tab/>
      </w:r>
      <w:r w:rsidRPr="00D8651B">
        <w:rPr>
          <w:b/>
          <w:i/>
        </w:rPr>
        <w:tab/>
      </w:r>
      <w:r w:rsidRPr="00D8651B">
        <w:rPr>
          <w:b/>
          <w:i/>
        </w:rPr>
        <w:tab/>
      </w:r>
      <w:r w:rsidRPr="00D8651B">
        <w:rPr>
          <w:b/>
          <w:i/>
          <w:u w:val="single"/>
        </w:rPr>
        <w:t xml:space="preserve">Çalışan </w:t>
      </w:r>
    </w:p>
    <w:p w14:paraId="6908A547" w14:textId="77777777" w:rsidR="00D8651B" w:rsidRPr="00D8651B" w:rsidRDefault="00D8651B" w:rsidP="008D6A77">
      <w:pPr>
        <w:ind w:left="360"/>
        <w:jc w:val="both"/>
        <w:rPr>
          <w:b/>
          <w:i/>
        </w:rPr>
      </w:pPr>
      <w:r w:rsidRPr="00D8651B">
        <w:rPr>
          <w:b/>
          <w:i/>
        </w:rPr>
        <w:t xml:space="preserve">İmza: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 xml:space="preserve">İmza </w:t>
      </w:r>
      <w:r w:rsidRPr="00D8651B">
        <w:rPr>
          <w:b/>
          <w:i/>
        </w:rPr>
        <w:tab/>
        <w:t>:</w:t>
      </w:r>
    </w:p>
    <w:p w14:paraId="0BB975C1" w14:textId="77777777" w:rsidR="00D8651B" w:rsidRPr="00D8651B" w:rsidRDefault="00D8651B" w:rsidP="00D8651B">
      <w:pPr>
        <w:ind w:left="360"/>
        <w:jc w:val="both"/>
        <w:rPr>
          <w:b/>
          <w:i/>
        </w:rPr>
      </w:pPr>
      <w:r w:rsidRPr="00D8651B">
        <w:rPr>
          <w:b/>
          <w:i/>
        </w:rPr>
        <w:t xml:space="preserve">Adı: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Pr="00D8651B">
        <w:rPr>
          <w:b/>
          <w:i/>
        </w:rPr>
        <w:tab/>
        <w:t>Adı</w:t>
      </w:r>
      <w:r w:rsidRPr="00D8651B">
        <w:rPr>
          <w:b/>
          <w:i/>
        </w:rPr>
        <w:tab/>
        <w:t xml:space="preserve"> :</w:t>
      </w:r>
    </w:p>
    <w:p w14:paraId="64E7223C" w14:textId="77777777" w:rsidR="00D8651B" w:rsidRPr="00D8651B" w:rsidRDefault="00D8651B" w:rsidP="00D8651B">
      <w:pPr>
        <w:ind w:left="360"/>
        <w:jc w:val="both"/>
        <w:rPr>
          <w:b/>
          <w:i/>
        </w:rPr>
      </w:pPr>
      <w:r w:rsidRPr="00D8651B">
        <w:rPr>
          <w:b/>
          <w:i/>
        </w:rPr>
        <w:t xml:space="preserve">Soyadı: </w:t>
      </w:r>
      <w:r w:rsidRPr="00D8651B">
        <w:rPr>
          <w:b/>
          <w:i/>
        </w:rPr>
        <w:tab/>
      </w:r>
      <w:r w:rsidRPr="00D8651B">
        <w:rPr>
          <w:b/>
          <w:i/>
        </w:rPr>
        <w:tab/>
      </w:r>
      <w:r w:rsidRPr="00D8651B">
        <w:rPr>
          <w:b/>
          <w:i/>
        </w:rPr>
        <w:tab/>
      </w:r>
      <w:r w:rsidRPr="00D8651B">
        <w:rPr>
          <w:b/>
          <w:i/>
        </w:rPr>
        <w:tab/>
      </w:r>
      <w:r w:rsidRPr="00D8651B">
        <w:rPr>
          <w:b/>
          <w:i/>
        </w:rPr>
        <w:tab/>
        <w:t xml:space="preserve">      </w:t>
      </w:r>
      <w:r w:rsidR="008D6A77">
        <w:rPr>
          <w:b/>
          <w:i/>
        </w:rPr>
        <w:tab/>
      </w:r>
      <w:r w:rsidRPr="00D8651B">
        <w:rPr>
          <w:b/>
          <w:i/>
        </w:rPr>
        <w:t xml:space="preserve">     Soyadı</w:t>
      </w:r>
      <w:r w:rsidRPr="00D8651B">
        <w:rPr>
          <w:b/>
          <w:i/>
        </w:rPr>
        <w:tab/>
        <w:t>:</w:t>
      </w:r>
    </w:p>
    <w:sectPr w:rsidR="00D8651B" w:rsidRPr="00D86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C595" w14:textId="77777777" w:rsidR="008F0779" w:rsidRDefault="008F0779" w:rsidP="006C33AD">
      <w:pPr>
        <w:spacing w:after="0" w:line="240" w:lineRule="auto"/>
      </w:pPr>
      <w:r>
        <w:separator/>
      </w:r>
    </w:p>
  </w:endnote>
  <w:endnote w:type="continuationSeparator" w:id="0">
    <w:p w14:paraId="29F58FAE" w14:textId="77777777" w:rsidR="008F0779" w:rsidRDefault="008F0779" w:rsidP="006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476E" w14:textId="77777777" w:rsidR="008F0779" w:rsidRDefault="008F0779" w:rsidP="006C33AD">
      <w:pPr>
        <w:spacing w:after="0" w:line="240" w:lineRule="auto"/>
      </w:pPr>
      <w:r>
        <w:separator/>
      </w:r>
    </w:p>
  </w:footnote>
  <w:footnote w:type="continuationSeparator" w:id="0">
    <w:p w14:paraId="36D8252E" w14:textId="77777777" w:rsidR="008F0779" w:rsidRDefault="008F0779" w:rsidP="006C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342FC3"/>
    <w:multiLevelType w:val="hybridMultilevel"/>
    <w:tmpl w:val="236C59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D46F3C"/>
    <w:multiLevelType w:val="hybridMultilevel"/>
    <w:tmpl w:val="267A73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12013F"/>
    <w:multiLevelType w:val="hybridMultilevel"/>
    <w:tmpl w:val="E32A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25623E"/>
    <w:multiLevelType w:val="hybridMultilevel"/>
    <w:tmpl w:val="5B2E8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CF495F"/>
    <w:multiLevelType w:val="hybridMultilevel"/>
    <w:tmpl w:val="214A7132"/>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1" w15:restartNumberingAfterBreak="0">
    <w:nsid w:val="56A956F1"/>
    <w:multiLevelType w:val="hybridMultilevel"/>
    <w:tmpl w:val="5F2EC0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FE6229"/>
    <w:multiLevelType w:val="hybridMultilevel"/>
    <w:tmpl w:val="30DA6C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DD4F52"/>
    <w:multiLevelType w:val="hybridMultilevel"/>
    <w:tmpl w:val="6E2E3AE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C342F"/>
    <w:multiLevelType w:val="hybridMultilevel"/>
    <w:tmpl w:val="408ED2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054D2F"/>
    <w:multiLevelType w:val="hybridMultilevel"/>
    <w:tmpl w:val="8E8044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76651203">
    <w:abstractNumId w:val="16"/>
  </w:num>
  <w:num w:numId="2" w16cid:durableId="1987970140">
    <w:abstractNumId w:val="24"/>
  </w:num>
  <w:num w:numId="3" w16cid:durableId="399329393">
    <w:abstractNumId w:val="0"/>
  </w:num>
  <w:num w:numId="4" w16cid:durableId="1628967359">
    <w:abstractNumId w:val="23"/>
  </w:num>
  <w:num w:numId="5" w16cid:durableId="1415279029">
    <w:abstractNumId w:val="3"/>
  </w:num>
  <w:num w:numId="6" w16cid:durableId="344596501">
    <w:abstractNumId w:val="18"/>
  </w:num>
  <w:num w:numId="7" w16cid:durableId="1126046697">
    <w:abstractNumId w:val="14"/>
  </w:num>
  <w:num w:numId="8" w16cid:durableId="1442843262">
    <w:abstractNumId w:val="19"/>
  </w:num>
  <w:num w:numId="9" w16cid:durableId="1598096820">
    <w:abstractNumId w:val="5"/>
  </w:num>
  <w:num w:numId="10" w16cid:durableId="2142263156">
    <w:abstractNumId w:val="2"/>
  </w:num>
  <w:num w:numId="11" w16cid:durableId="528102814">
    <w:abstractNumId w:val="1"/>
  </w:num>
  <w:num w:numId="12" w16cid:durableId="522398334">
    <w:abstractNumId w:val="22"/>
  </w:num>
  <w:num w:numId="13" w16cid:durableId="1852527896">
    <w:abstractNumId w:val="9"/>
  </w:num>
  <w:num w:numId="14" w16cid:durableId="1542551922">
    <w:abstractNumId w:val="15"/>
  </w:num>
  <w:num w:numId="15" w16cid:durableId="494225329">
    <w:abstractNumId w:val="17"/>
  </w:num>
  <w:num w:numId="16" w16cid:durableId="2105565520">
    <w:abstractNumId w:val="8"/>
  </w:num>
  <w:num w:numId="17" w16cid:durableId="514267463">
    <w:abstractNumId w:val="7"/>
  </w:num>
  <w:num w:numId="18" w16cid:durableId="718166539">
    <w:abstractNumId w:val="6"/>
  </w:num>
  <w:num w:numId="19" w16cid:durableId="896429471">
    <w:abstractNumId w:val="4"/>
  </w:num>
  <w:num w:numId="20" w16cid:durableId="1658998721">
    <w:abstractNumId w:val="11"/>
  </w:num>
  <w:num w:numId="21" w16cid:durableId="1108769619">
    <w:abstractNumId w:val="12"/>
  </w:num>
  <w:num w:numId="22" w16cid:durableId="1854144607">
    <w:abstractNumId w:val="13"/>
  </w:num>
  <w:num w:numId="23" w16cid:durableId="724136905">
    <w:abstractNumId w:val="21"/>
  </w:num>
  <w:num w:numId="24" w16cid:durableId="1898542083">
    <w:abstractNumId w:val="10"/>
  </w:num>
  <w:num w:numId="25" w16cid:durableId="11710210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32F4D"/>
    <w:rsid w:val="000F2012"/>
    <w:rsid w:val="001D3BFE"/>
    <w:rsid w:val="00211A62"/>
    <w:rsid w:val="002D01EF"/>
    <w:rsid w:val="003043AD"/>
    <w:rsid w:val="003476B4"/>
    <w:rsid w:val="003875F1"/>
    <w:rsid w:val="004202D1"/>
    <w:rsid w:val="00430995"/>
    <w:rsid w:val="0045512B"/>
    <w:rsid w:val="004A0B2D"/>
    <w:rsid w:val="004A1742"/>
    <w:rsid w:val="005040AF"/>
    <w:rsid w:val="00575E63"/>
    <w:rsid w:val="00607B29"/>
    <w:rsid w:val="006C2818"/>
    <w:rsid w:val="006C33AD"/>
    <w:rsid w:val="006D7546"/>
    <w:rsid w:val="0073020A"/>
    <w:rsid w:val="007E26A6"/>
    <w:rsid w:val="008013B8"/>
    <w:rsid w:val="00867CC0"/>
    <w:rsid w:val="008C0914"/>
    <w:rsid w:val="008D6A77"/>
    <w:rsid w:val="008F0779"/>
    <w:rsid w:val="009C554E"/>
    <w:rsid w:val="00A32A07"/>
    <w:rsid w:val="00A945FD"/>
    <w:rsid w:val="00B0296B"/>
    <w:rsid w:val="00BB39EE"/>
    <w:rsid w:val="00C165CA"/>
    <w:rsid w:val="00C17F5A"/>
    <w:rsid w:val="00D26DC3"/>
    <w:rsid w:val="00D8651B"/>
    <w:rsid w:val="00E865A7"/>
    <w:rsid w:val="00EE63EC"/>
    <w:rsid w:val="00F12DF4"/>
    <w:rsid w:val="00F72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C9C50"/>
  <w15:docId w15:val="{FD754A75-1A79-4FDF-AD6F-30910005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6C33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33AD"/>
  </w:style>
  <w:style w:type="paragraph" w:styleId="AltBilgi">
    <w:name w:val="footer"/>
    <w:basedOn w:val="Normal"/>
    <w:link w:val="AltBilgiChar"/>
    <w:uiPriority w:val="99"/>
    <w:unhideWhenUsed/>
    <w:rsid w:val="006C33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33AD"/>
  </w:style>
  <w:style w:type="table" w:styleId="TabloKlavuzu">
    <w:name w:val="Table Grid"/>
    <w:basedOn w:val="NormalTablo"/>
    <w:uiPriority w:val="39"/>
    <w:rsid w:val="001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75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1790</Words>
  <Characters>10203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7</cp:revision>
  <dcterms:created xsi:type="dcterms:W3CDTF">2021-02-05T19:38:00Z</dcterms:created>
  <dcterms:modified xsi:type="dcterms:W3CDTF">2022-06-03T07:36:00Z</dcterms:modified>
</cp:coreProperties>
</file>