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559"/>
        <w:gridCol w:w="1276"/>
      </w:tblGrid>
      <w:tr w:rsidR="00A139F1" w:rsidRPr="00D310CD" w14:paraId="1FA95BBD" w14:textId="77777777" w:rsidTr="00A139F1">
        <w:trPr>
          <w:cantSplit/>
          <w:trHeight w:val="274"/>
        </w:trPr>
        <w:tc>
          <w:tcPr>
            <w:tcW w:w="2552" w:type="dxa"/>
            <w:vMerge w:val="restart"/>
            <w:vAlign w:val="center"/>
          </w:tcPr>
          <w:p w14:paraId="66BB58B8" w14:textId="0AD31CAE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3C47886D" w14:textId="77777777" w:rsidR="00A139F1" w:rsidRPr="008F5047" w:rsidRDefault="009B0B80" w:rsidP="002D520C">
            <w:pPr>
              <w:pStyle w:val="stBilgi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5047">
              <w:rPr>
                <w:rFonts w:asciiTheme="minorHAnsi" w:hAnsiTheme="minorHAnsi" w:cstheme="minorHAnsi"/>
                <w:b/>
                <w:sz w:val="28"/>
                <w:szCs w:val="28"/>
              </w:rPr>
              <w:t>LABORATUVAR PERSONELİ</w:t>
            </w:r>
            <w:r w:rsidR="002D520C" w:rsidRPr="008F50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A018F" w:rsidRPr="008F5047">
              <w:rPr>
                <w:rFonts w:asciiTheme="minorHAnsi" w:hAnsiTheme="minorHAnsi" w:cstheme="minorHAnsi"/>
                <w:b/>
                <w:sz w:val="28"/>
                <w:szCs w:val="28"/>
              </w:rPr>
              <w:t>GÖREV TANIMI</w:t>
            </w:r>
          </w:p>
        </w:tc>
        <w:tc>
          <w:tcPr>
            <w:tcW w:w="1559" w:type="dxa"/>
            <w:vAlign w:val="center"/>
          </w:tcPr>
          <w:p w14:paraId="1F49818F" w14:textId="5875763C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1FC1B1F" w14:textId="47B00D52" w:rsidR="00A139F1" w:rsidRPr="008F5047" w:rsidRDefault="00A139F1" w:rsidP="00A139F1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39F1" w:rsidRPr="00D310CD" w14:paraId="2AD3EC0C" w14:textId="77777777" w:rsidTr="00A139F1">
        <w:trPr>
          <w:cantSplit/>
          <w:trHeight w:val="414"/>
        </w:trPr>
        <w:tc>
          <w:tcPr>
            <w:tcW w:w="2552" w:type="dxa"/>
            <w:vMerge/>
          </w:tcPr>
          <w:p w14:paraId="3F313595" w14:textId="77777777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45" w:type="dxa"/>
            <w:vMerge/>
          </w:tcPr>
          <w:p w14:paraId="5DE15963" w14:textId="77777777" w:rsidR="00A139F1" w:rsidRPr="008F5047" w:rsidRDefault="00A139F1" w:rsidP="00A139F1">
            <w:pPr>
              <w:pStyle w:val="stBilgi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92F1703" w14:textId="2D45CEAA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E92A516" w14:textId="47FBDB47" w:rsidR="00A139F1" w:rsidRPr="008F5047" w:rsidRDefault="00A139F1" w:rsidP="00A139F1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39F1" w:rsidRPr="00D310CD" w14:paraId="6228489E" w14:textId="77777777" w:rsidTr="00A139F1">
        <w:trPr>
          <w:cantSplit/>
          <w:trHeight w:val="309"/>
        </w:trPr>
        <w:tc>
          <w:tcPr>
            <w:tcW w:w="2552" w:type="dxa"/>
            <w:vMerge/>
          </w:tcPr>
          <w:p w14:paraId="1F1364E6" w14:textId="77777777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45" w:type="dxa"/>
            <w:vMerge/>
          </w:tcPr>
          <w:p w14:paraId="46128B8B" w14:textId="77777777" w:rsidR="00A139F1" w:rsidRPr="008F5047" w:rsidRDefault="00A139F1" w:rsidP="00A139F1">
            <w:pPr>
              <w:pStyle w:val="stBilgi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08031FB" w14:textId="6A1614B1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10A45E5" w14:textId="2418207D" w:rsidR="00A139F1" w:rsidRPr="008F5047" w:rsidRDefault="00A139F1" w:rsidP="00A139F1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39F1" w:rsidRPr="00D310CD" w14:paraId="213D50B2" w14:textId="77777777" w:rsidTr="00A139F1">
        <w:trPr>
          <w:cantSplit/>
          <w:trHeight w:val="382"/>
        </w:trPr>
        <w:tc>
          <w:tcPr>
            <w:tcW w:w="2552" w:type="dxa"/>
            <w:vMerge/>
          </w:tcPr>
          <w:p w14:paraId="3E76BADA" w14:textId="77777777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245" w:type="dxa"/>
            <w:vMerge/>
            <w:vAlign w:val="center"/>
          </w:tcPr>
          <w:p w14:paraId="6BEB14C9" w14:textId="77777777" w:rsidR="00A139F1" w:rsidRPr="008F5047" w:rsidRDefault="00A139F1" w:rsidP="00A139F1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48949D2" w14:textId="6C24A855" w:rsidR="00A139F1" w:rsidRPr="008F5047" w:rsidRDefault="00A139F1" w:rsidP="00A139F1">
            <w:pPr>
              <w:pStyle w:val="stBilg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1E1DF39" w14:textId="4CA33240" w:rsidR="00A139F1" w:rsidRPr="008F5047" w:rsidRDefault="00A139F1" w:rsidP="00A139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84D7EFA" w14:textId="77777777" w:rsidR="00F239E1" w:rsidRPr="008F5047" w:rsidRDefault="00F239E1">
      <w:pPr>
        <w:rPr>
          <w:rFonts w:asciiTheme="minorHAnsi" w:hAnsiTheme="minorHAnsi" w:cstheme="minorHAnsi"/>
        </w:rPr>
      </w:pPr>
    </w:p>
    <w:p w14:paraId="600D0D24" w14:textId="11D90DA7" w:rsidR="003E56BE" w:rsidRPr="008F5047" w:rsidRDefault="003E56BE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Hazır beton üretim tesisinde ve yapı denetim laboratuvarlarında, agrega, çimento ve taze-sertleşmiş beton deneylerini yapabilen, ayrıca beton tasarımını yapabilen kalite kontrol raporu düzenleyen kişidir.</w:t>
      </w:r>
    </w:p>
    <w:p w14:paraId="6FBE137D" w14:textId="4EED8D98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Laboratuvarın tertip ve düzeni ile deney aletlerinin temiz kullanımını sağlar.</w:t>
      </w:r>
    </w:p>
    <w:p w14:paraId="69FE9473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Malzeme girdi kontrol talimatlarına uygun olarak gelen işletme malzemelerinin (agrega, çimento, uçucu kül, beton katkı malzemesi vb.) giriş kontrollerini yapar, kayıtlarını tutar.</w:t>
      </w:r>
    </w:p>
    <w:p w14:paraId="6691EB4C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Kalite planında belirtilen periyodik deneyleri yapar ve kayıtlarını tutar.</w:t>
      </w:r>
    </w:p>
    <w:p w14:paraId="06FCB58E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Taze beton deneyleri için gerekli olan deney malzemesini sürekli laboratuvarda hazır bulundurur.</w:t>
      </w:r>
    </w:p>
    <w:p w14:paraId="27CDAE20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Beton numune kalıplarının bakımını yaparak, deneyler için kalıpları hazır eder.</w:t>
      </w:r>
    </w:p>
    <w:p w14:paraId="189DDB8B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Laboratuvarda yapılan taze beton deneylerini karışım değerlerine göre hazırlayıp, gerekli kontrolleri yaparak, numuneleri alır.</w:t>
      </w:r>
    </w:p>
    <w:p w14:paraId="7AFC15C5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 xml:space="preserve">Günlük üretim kontrolünü yaparak ilgili formları tutar. </w:t>
      </w:r>
    </w:p>
    <w:p w14:paraId="33DC2233" w14:textId="77777777" w:rsidR="00EA018F" w:rsidRPr="008F5047" w:rsidRDefault="00EA018F" w:rsidP="003E56BE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Deney numunelerini etiketler, kalıplardan çıkardığı numuneleri sınıflandırarak standart kü</w:t>
      </w:r>
      <w:r w:rsidR="003E56BE" w:rsidRPr="008F5047">
        <w:rPr>
          <w:rFonts w:asciiTheme="minorHAnsi" w:hAnsiTheme="minorHAnsi" w:cstheme="minorHAnsi"/>
        </w:rPr>
        <w:t>r tanklarında numuneleri saklar</w:t>
      </w:r>
      <w:r w:rsidRPr="008F5047">
        <w:rPr>
          <w:rFonts w:asciiTheme="minorHAnsi" w:hAnsiTheme="minorHAnsi" w:cstheme="minorHAnsi"/>
        </w:rPr>
        <w:t>.</w:t>
      </w:r>
    </w:p>
    <w:p w14:paraId="1F18CD48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Kırım günü gelen numuneleri kırarak, sonuçları ilgili formlara kaydeder.</w:t>
      </w:r>
    </w:p>
    <w:p w14:paraId="1587F2F7" w14:textId="4CF94954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 xml:space="preserve">İstatistiksel verileri tutar, kontrol eder, uygunsuz proses durumlarında </w:t>
      </w:r>
      <w:r w:rsidR="00D310CD">
        <w:rPr>
          <w:rFonts w:asciiTheme="minorHAnsi" w:hAnsiTheme="minorHAnsi" w:cstheme="minorHAnsi"/>
        </w:rPr>
        <w:t>k</w:t>
      </w:r>
      <w:r w:rsidRPr="008F5047">
        <w:rPr>
          <w:rFonts w:asciiTheme="minorHAnsi" w:hAnsiTheme="minorHAnsi" w:cstheme="minorHAnsi"/>
        </w:rPr>
        <w:t xml:space="preserve">alite </w:t>
      </w:r>
      <w:r w:rsidR="00D310CD">
        <w:rPr>
          <w:rFonts w:asciiTheme="minorHAnsi" w:hAnsiTheme="minorHAnsi" w:cstheme="minorHAnsi"/>
        </w:rPr>
        <w:t>m</w:t>
      </w:r>
      <w:r w:rsidRPr="008F5047">
        <w:rPr>
          <w:rFonts w:asciiTheme="minorHAnsi" w:hAnsiTheme="minorHAnsi" w:cstheme="minorHAnsi"/>
        </w:rPr>
        <w:t>üdürünü bilgilendirir. Düzeltici ve önleyici faaliyetleri başlatır ve sonucunu takip eder.</w:t>
      </w:r>
    </w:p>
    <w:p w14:paraId="1B809CDD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 xml:space="preserve">Tüm çalışmalarla ilgili amirini bilgilendirir, birlikte sonuçları değerlendirir. </w:t>
      </w:r>
    </w:p>
    <w:p w14:paraId="300E876E" w14:textId="77777777" w:rsidR="00EA018F" w:rsidRPr="008F5047" w:rsidRDefault="00EA018F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Yukarıdaki belirtilen görevleri yanında amirlerinin vereceği diğer işleri yapmaktan sorumludur.</w:t>
      </w:r>
    </w:p>
    <w:p w14:paraId="386E42D4" w14:textId="77777777" w:rsidR="002D520C" w:rsidRPr="008F5047" w:rsidRDefault="002D520C" w:rsidP="00EA018F">
      <w:pPr>
        <w:numPr>
          <w:ilvl w:val="0"/>
          <w:numId w:val="1"/>
        </w:numPr>
        <w:spacing w:before="120"/>
        <w:ind w:right="215"/>
        <w:jc w:val="both"/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</w:rPr>
        <w:t>Yaptığı tüm işlemleri İSG kurallarına uygun olarak gerçekleştirir.</w:t>
      </w:r>
    </w:p>
    <w:p w14:paraId="79069DDF" w14:textId="77777777" w:rsidR="00EA018F" w:rsidRPr="008F5047" w:rsidRDefault="00EA018F">
      <w:pPr>
        <w:rPr>
          <w:rFonts w:asciiTheme="minorHAnsi" w:hAnsiTheme="minorHAnsi" w:cstheme="minorHAnsi"/>
        </w:rPr>
      </w:pPr>
    </w:p>
    <w:p w14:paraId="0DE37292" w14:textId="77777777" w:rsidR="004D77C7" w:rsidRPr="008F5047" w:rsidRDefault="004D77C7">
      <w:pPr>
        <w:rPr>
          <w:rFonts w:asciiTheme="minorHAnsi" w:hAnsiTheme="minorHAnsi" w:cstheme="minorHAnsi"/>
          <w:b/>
        </w:rPr>
      </w:pPr>
      <w:r w:rsidRPr="008F5047">
        <w:rPr>
          <w:rFonts w:asciiTheme="minorHAnsi" w:hAnsiTheme="minorHAnsi" w:cstheme="minorHAnsi"/>
          <w:b/>
        </w:rPr>
        <w:t>İŞ SAĞLIĞI VE İŞ GÜVENLİĞİ</w:t>
      </w:r>
    </w:p>
    <w:p w14:paraId="69AEF692" w14:textId="77777777" w:rsidR="009B0B80" w:rsidRPr="008F5047" w:rsidRDefault="009B0B80">
      <w:pPr>
        <w:rPr>
          <w:rFonts w:asciiTheme="minorHAnsi" w:hAnsiTheme="minorHAnsi" w:cstheme="minorHAnsi"/>
          <w:b/>
        </w:rPr>
      </w:pPr>
    </w:p>
    <w:p w14:paraId="78362D55" w14:textId="75419D7F" w:rsidR="009B0B80" w:rsidRPr="008F5047" w:rsidRDefault="008F50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THBB </w:t>
      </w:r>
      <w:r w:rsidR="009B0B80" w:rsidRPr="008F5047">
        <w:rPr>
          <w:rFonts w:asciiTheme="minorHAnsi" w:hAnsiTheme="minorHAnsi" w:cstheme="minorHAnsi"/>
          <w:b/>
        </w:rPr>
        <w:t>Depreme Dayanıklı Yapılarda Betonarme Deneyleri Mesleki Eğitim Belgesi</w:t>
      </w:r>
      <w:r w:rsidR="00D310CD">
        <w:rPr>
          <w:rFonts w:asciiTheme="minorHAnsi" w:hAnsiTheme="minorHAnsi" w:cstheme="minorHAnsi"/>
          <w:b/>
        </w:rPr>
        <w:t>’</w:t>
      </w:r>
      <w:r w:rsidR="009B0B80" w:rsidRPr="008F5047">
        <w:rPr>
          <w:rFonts w:asciiTheme="minorHAnsi" w:hAnsiTheme="minorHAnsi" w:cstheme="minorHAnsi"/>
          <w:b/>
        </w:rPr>
        <w:t>ne sahip olmalıdır.</w:t>
      </w:r>
    </w:p>
    <w:p w14:paraId="5175FE1A" w14:textId="77777777" w:rsidR="004D77C7" w:rsidRPr="008F5047" w:rsidRDefault="004D77C7">
      <w:pPr>
        <w:rPr>
          <w:rFonts w:asciiTheme="minorHAnsi" w:hAnsiTheme="minorHAnsi" w:cstheme="minorHAnsi"/>
          <w:b/>
        </w:rPr>
      </w:pPr>
    </w:p>
    <w:p w14:paraId="36A21EC3" w14:textId="127EFAE7" w:rsidR="004D77C7" w:rsidRPr="008F5047" w:rsidRDefault="00EF15FA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1</w:t>
      </w:r>
      <w:r w:rsidRPr="008F5047">
        <w:rPr>
          <w:rFonts w:asciiTheme="minorHAnsi" w:hAnsiTheme="minorHAnsi" w:cstheme="minorHAnsi"/>
        </w:rPr>
        <w:t>.Şantiye sahası içerisinde uyulması gereken kuralların tümüne riayet etmelidir. EKED uyarınca ve şantiye kuralları uyarınca sorumluluğu d</w:t>
      </w:r>
      <w:r w:rsidR="00D310CD">
        <w:rPr>
          <w:rFonts w:asciiTheme="minorHAnsi" w:hAnsiTheme="minorHAnsi" w:cstheme="minorHAnsi"/>
        </w:rPr>
        <w:t>â</w:t>
      </w:r>
      <w:r w:rsidRPr="008F5047">
        <w:rPr>
          <w:rFonts w:asciiTheme="minorHAnsi" w:hAnsiTheme="minorHAnsi" w:cstheme="minorHAnsi"/>
        </w:rPr>
        <w:t>hilinde olmayan yerlere asla girmemelidir.</w:t>
      </w:r>
    </w:p>
    <w:p w14:paraId="0482E739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2CED3B04" w14:textId="77777777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2</w:t>
      </w:r>
      <w:r w:rsidRPr="008F5047">
        <w:rPr>
          <w:rFonts w:asciiTheme="minorHAnsi" w:hAnsiTheme="minorHAnsi" w:cstheme="minorHAnsi"/>
        </w:rPr>
        <w:t>. Laboratuvarda bulunan tüm makine ve ekipmanları üzerlerinde bulunan kullanma talimatına uygun şekilde kullanır.</w:t>
      </w:r>
    </w:p>
    <w:p w14:paraId="23FDE2F8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5DF907C1" w14:textId="54674D62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3.</w:t>
      </w:r>
      <w:r w:rsidRPr="008F5047">
        <w:rPr>
          <w:rFonts w:asciiTheme="minorHAnsi" w:hAnsiTheme="minorHAnsi" w:cstheme="minorHAnsi"/>
        </w:rPr>
        <w:t xml:space="preserve"> Kimyasallarla yapılacak çalışmalarda uygun </w:t>
      </w:r>
      <w:r w:rsidR="00D310CD">
        <w:rPr>
          <w:rFonts w:asciiTheme="minorHAnsi" w:hAnsiTheme="minorHAnsi" w:cstheme="minorHAnsi"/>
        </w:rPr>
        <w:t>k</w:t>
      </w:r>
      <w:r w:rsidRPr="008F5047">
        <w:rPr>
          <w:rFonts w:asciiTheme="minorHAnsi" w:hAnsiTheme="minorHAnsi" w:cstheme="minorHAnsi"/>
        </w:rPr>
        <w:t xml:space="preserve">işisel </w:t>
      </w:r>
      <w:r w:rsidR="00D310CD">
        <w:rPr>
          <w:rFonts w:asciiTheme="minorHAnsi" w:hAnsiTheme="minorHAnsi" w:cstheme="minorHAnsi"/>
        </w:rPr>
        <w:t>k</w:t>
      </w:r>
      <w:r w:rsidRPr="008F5047">
        <w:rPr>
          <w:rFonts w:asciiTheme="minorHAnsi" w:hAnsiTheme="minorHAnsi" w:cstheme="minorHAnsi"/>
        </w:rPr>
        <w:t xml:space="preserve">oruyucu </w:t>
      </w:r>
      <w:r w:rsidR="00D310CD">
        <w:rPr>
          <w:rFonts w:asciiTheme="minorHAnsi" w:hAnsiTheme="minorHAnsi" w:cstheme="minorHAnsi"/>
        </w:rPr>
        <w:t>d</w:t>
      </w:r>
      <w:r w:rsidRPr="008F5047">
        <w:rPr>
          <w:rFonts w:asciiTheme="minorHAnsi" w:hAnsiTheme="minorHAnsi" w:cstheme="minorHAnsi"/>
        </w:rPr>
        <w:t>onanımları kullanır.</w:t>
      </w:r>
    </w:p>
    <w:p w14:paraId="35AB51C7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086D10E5" w14:textId="77777777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lastRenderedPageBreak/>
        <w:t>4.</w:t>
      </w:r>
      <w:r w:rsidRPr="008F5047">
        <w:rPr>
          <w:rFonts w:asciiTheme="minorHAnsi" w:hAnsiTheme="minorHAnsi" w:cstheme="minorHAnsi"/>
        </w:rPr>
        <w:t xml:space="preserve"> Kür havuzlarından numunelerin çıkarılması esnasında elektrik enerjisinin kesilmesini sağlar.</w:t>
      </w:r>
    </w:p>
    <w:p w14:paraId="5B2DCD3F" w14:textId="77777777" w:rsidR="00194ED2" w:rsidRPr="008F5047" w:rsidRDefault="00194ED2" w:rsidP="00EF15FA">
      <w:pPr>
        <w:rPr>
          <w:rFonts w:asciiTheme="minorHAnsi" w:hAnsiTheme="minorHAnsi" w:cstheme="minorHAnsi"/>
          <w:b/>
        </w:rPr>
      </w:pPr>
    </w:p>
    <w:p w14:paraId="0727E29A" w14:textId="77777777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 xml:space="preserve">5. </w:t>
      </w:r>
      <w:r w:rsidRPr="008F5047">
        <w:rPr>
          <w:rFonts w:asciiTheme="minorHAnsi" w:hAnsiTheme="minorHAnsi" w:cstheme="minorHAnsi"/>
        </w:rPr>
        <w:t>Kür havuzlarından numuneleri uygun ekipmanlarla doğru şekilde çıkarılmasını sağlar.</w:t>
      </w:r>
    </w:p>
    <w:p w14:paraId="202CD2F6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72A5F6DD" w14:textId="77777777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6</w:t>
      </w:r>
      <w:r w:rsidRPr="008F5047">
        <w:rPr>
          <w:rFonts w:asciiTheme="minorHAnsi" w:hAnsiTheme="minorHAnsi" w:cstheme="minorHAnsi"/>
        </w:rPr>
        <w:t>. Elle yük taşımalarda, talimatlara uygun hareket eder.</w:t>
      </w:r>
    </w:p>
    <w:p w14:paraId="63FC71C5" w14:textId="77777777" w:rsidR="009B0B80" w:rsidRPr="008F5047" w:rsidRDefault="009B0B80" w:rsidP="00EF15FA">
      <w:pPr>
        <w:rPr>
          <w:rFonts w:asciiTheme="minorHAnsi" w:hAnsiTheme="minorHAnsi" w:cstheme="minorHAnsi"/>
        </w:rPr>
      </w:pPr>
    </w:p>
    <w:p w14:paraId="66A58B93" w14:textId="7F98B32D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7.</w:t>
      </w:r>
      <w:r w:rsidRPr="008F5047">
        <w:rPr>
          <w:rFonts w:asciiTheme="minorHAnsi" w:hAnsiTheme="minorHAnsi" w:cstheme="minorHAnsi"/>
        </w:rPr>
        <w:t xml:space="preserve"> Ham</w:t>
      </w:r>
      <w:r w:rsidR="00D310CD">
        <w:rPr>
          <w:rFonts w:asciiTheme="minorHAnsi" w:hAnsiTheme="minorHAnsi" w:cstheme="minorHAnsi"/>
        </w:rPr>
        <w:t xml:space="preserve"> </w:t>
      </w:r>
      <w:r w:rsidRPr="008F5047">
        <w:rPr>
          <w:rFonts w:asciiTheme="minorHAnsi" w:hAnsiTheme="minorHAnsi" w:cstheme="minorHAnsi"/>
        </w:rPr>
        <w:t>madde deneylerinde uygun uygun maske ve eldiven kullanır.</w:t>
      </w:r>
    </w:p>
    <w:p w14:paraId="77E86DA7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2AC3850C" w14:textId="31D97990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8.</w:t>
      </w:r>
      <w:r w:rsidRPr="008F5047">
        <w:rPr>
          <w:rFonts w:asciiTheme="minorHAnsi" w:hAnsiTheme="minorHAnsi" w:cstheme="minorHAnsi"/>
        </w:rPr>
        <w:t xml:space="preserve"> Numune kırım esnasında </w:t>
      </w:r>
      <w:r w:rsidR="00D310CD">
        <w:rPr>
          <w:rFonts w:asciiTheme="minorHAnsi" w:hAnsiTheme="minorHAnsi" w:cstheme="minorHAnsi"/>
        </w:rPr>
        <w:t>b</w:t>
      </w:r>
      <w:r w:rsidRPr="008F5047">
        <w:rPr>
          <w:rFonts w:asciiTheme="minorHAnsi" w:hAnsiTheme="minorHAnsi" w:cstheme="minorHAnsi"/>
        </w:rPr>
        <w:t xml:space="preserve">eton </w:t>
      </w:r>
      <w:r w:rsidR="00D310CD">
        <w:rPr>
          <w:rFonts w:asciiTheme="minorHAnsi" w:hAnsiTheme="minorHAnsi" w:cstheme="minorHAnsi"/>
        </w:rPr>
        <w:t>p</w:t>
      </w:r>
      <w:r w:rsidRPr="008F5047">
        <w:rPr>
          <w:rFonts w:asciiTheme="minorHAnsi" w:hAnsiTheme="minorHAnsi" w:cstheme="minorHAnsi"/>
        </w:rPr>
        <w:t xml:space="preserve">res </w:t>
      </w:r>
      <w:r w:rsidR="00D310CD">
        <w:rPr>
          <w:rFonts w:asciiTheme="minorHAnsi" w:hAnsiTheme="minorHAnsi" w:cstheme="minorHAnsi"/>
        </w:rPr>
        <w:t>m</w:t>
      </w:r>
      <w:r w:rsidRPr="008F5047">
        <w:rPr>
          <w:rFonts w:asciiTheme="minorHAnsi" w:hAnsiTheme="minorHAnsi" w:cstheme="minorHAnsi"/>
        </w:rPr>
        <w:t>akinesinin kapağının kapalı durumda olduğundan emin olmadan kırıma başlamaz.</w:t>
      </w:r>
    </w:p>
    <w:p w14:paraId="29D3EE0F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426080FA" w14:textId="4A4CC5DF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9.</w:t>
      </w:r>
      <w:r w:rsidRPr="008F5047">
        <w:rPr>
          <w:rFonts w:asciiTheme="minorHAnsi" w:hAnsiTheme="minorHAnsi" w:cstheme="minorHAnsi"/>
        </w:rPr>
        <w:t xml:space="preserve">  Şantiye sahası içerisinde ve laboratuvarda yapılacak işe uygun doğru </w:t>
      </w:r>
      <w:r w:rsidR="00D310CD">
        <w:rPr>
          <w:rFonts w:asciiTheme="minorHAnsi" w:hAnsiTheme="minorHAnsi" w:cstheme="minorHAnsi"/>
        </w:rPr>
        <w:t>k</w:t>
      </w:r>
      <w:r w:rsidRPr="008F5047">
        <w:rPr>
          <w:rFonts w:asciiTheme="minorHAnsi" w:hAnsiTheme="minorHAnsi" w:cstheme="minorHAnsi"/>
        </w:rPr>
        <w:t xml:space="preserve">işisel </w:t>
      </w:r>
      <w:r w:rsidR="00D310CD">
        <w:rPr>
          <w:rFonts w:asciiTheme="minorHAnsi" w:hAnsiTheme="minorHAnsi" w:cstheme="minorHAnsi"/>
        </w:rPr>
        <w:t>k</w:t>
      </w:r>
      <w:r w:rsidRPr="008F5047">
        <w:rPr>
          <w:rFonts w:asciiTheme="minorHAnsi" w:hAnsiTheme="minorHAnsi" w:cstheme="minorHAnsi"/>
        </w:rPr>
        <w:t xml:space="preserve">oruyucu </w:t>
      </w:r>
      <w:r w:rsidR="00D310CD">
        <w:rPr>
          <w:rFonts w:asciiTheme="minorHAnsi" w:hAnsiTheme="minorHAnsi" w:cstheme="minorHAnsi"/>
        </w:rPr>
        <w:t>d</w:t>
      </w:r>
      <w:r w:rsidRPr="008F5047">
        <w:rPr>
          <w:rFonts w:asciiTheme="minorHAnsi" w:hAnsiTheme="minorHAnsi" w:cstheme="minorHAnsi"/>
        </w:rPr>
        <w:t xml:space="preserve">onanımları kullanır. Kişisel </w:t>
      </w:r>
      <w:r w:rsidR="00D310CD">
        <w:rPr>
          <w:rFonts w:asciiTheme="minorHAnsi" w:hAnsiTheme="minorHAnsi" w:cstheme="minorHAnsi"/>
        </w:rPr>
        <w:t>k</w:t>
      </w:r>
      <w:r w:rsidRPr="008F5047">
        <w:rPr>
          <w:rFonts w:asciiTheme="minorHAnsi" w:hAnsiTheme="minorHAnsi" w:cstheme="minorHAnsi"/>
        </w:rPr>
        <w:t xml:space="preserve">oruyucu </w:t>
      </w:r>
      <w:r w:rsidR="00D310CD">
        <w:rPr>
          <w:rFonts w:asciiTheme="minorHAnsi" w:hAnsiTheme="minorHAnsi" w:cstheme="minorHAnsi"/>
        </w:rPr>
        <w:t>d</w:t>
      </w:r>
      <w:r w:rsidRPr="008F5047">
        <w:rPr>
          <w:rFonts w:asciiTheme="minorHAnsi" w:hAnsiTheme="minorHAnsi" w:cstheme="minorHAnsi"/>
        </w:rPr>
        <w:t>onanımında ortaya çıkan sorunu derhal amirine bildirerek, sorunun giderilmesini sağlar.</w:t>
      </w:r>
    </w:p>
    <w:p w14:paraId="0B40D442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511BAEDC" w14:textId="77777777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10.</w:t>
      </w:r>
      <w:r w:rsidRPr="008F5047">
        <w:rPr>
          <w:rFonts w:asciiTheme="minorHAnsi" w:hAnsiTheme="minorHAnsi" w:cstheme="minorHAnsi"/>
        </w:rPr>
        <w:t xml:space="preserve"> Yüksekte yapılacak çalışmalarda “Paraşüt Tipi Emniyet Kemeri” olmadan çalışmayı gerçekleştirmez.</w:t>
      </w:r>
    </w:p>
    <w:p w14:paraId="2E100152" w14:textId="77777777" w:rsidR="00194ED2" w:rsidRPr="008F5047" w:rsidRDefault="00194ED2" w:rsidP="00EF15FA">
      <w:pPr>
        <w:rPr>
          <w:rFonts w:asciiTheme="minorHAnsi" w:hAnsiTheme="minorHAnsi" w:cstheme="minorHAnsi"/>
        </w:rPr>
      </w:pPr>
    </w:p>
    <w:p w14:paraId="370F60A2" w14:textId="77777777" w:rsidR="00194ED2" w:rsidRPr="008F5047" w:rsidRDefault="00194ED2" w:rsidP="00EF15FA">
      <w:pPr>
        <w:rPr>
          <w:rFonts w:asciiTheme="minorHAnsi" w:hAnsiTheme="minorHAnsi" w:cstheme="minorHAnsi"/>
        </w:rPr>
      </w:pPr>
      <w:r w:rsidRPr="008F5047">
        <w:rPr>
          <w:rFonts w:asciiTheme="minorHAnsi" w:hAnsiTheme="minorHAnsi" w:cstheme="minorHAnsi"/>
          <w:b/>
        </w:rPr>
        <w:t>11.</w:t>
      </w:r>
      <w:r w:rsidRPr="008F5047">
        <w:rPr>
          <w:rFonts w:asciiTheme="minorHAnsi" w:hAnsiTheme="minorHAnsi" w:cstheme="minorHAnsi"/>
        </w:rPr>
        <w:t xml:space="preserve"> </w:t>
      </w:r>
      <w:proofErr w:type="spellStart"/>
      <w:r w:rsidRPr="008F5047">
        <w:rPr>
          <w:rFonts w:asciiTheme="minorHAnsi" w:hAnsiTheme="minorHAnsi" w:cstheme="minorHAnsi"/>
        </w:rPr>
        <w:t>Transmikserde</w:t>
      </w:r>
      <w:proofErr w:type="spellEnd"/>
      <w:r w:rsidRPr="008F5047">
        <w:rPr>
          <w:rFonts w:asciiTheme="minorHAnsi" w:hAnsiTheme="minorHAnsi" w:cstheme="minorHAnsi"/>
        </w:rPr>
        <w:t xml:space="preserve"> bulunan betonun kontrolünü sağlarken, araç çalışır durumdaysa </w:t>
      </w:r>
      <w:r w:rsidR="009B0B80" w:rsidRPr="008F5047">
        <w:rPr>
          <w:rFonts w:asciiTheme="minorHAnsi" w:hAnsiTheme="minorHAnsi" w:cstheme="minorHAnsi"/>
        </w:rPr>
        <w:t>portatif merdiveni kullanmaz.</w:t>
      </w:r>
    </w:p>
    <w:p w14:paraId="63FB0961" w14:textId="77777777" w:rsidR="009B0B80" w:rsidRPr="008F5047" w:rsidRDefault="009B0B80" w:rsidP="00EF15FA">
      <w:pPr>
        <w:rPr>
          <w:rFonts w:asciiTheme="minorHAnsi" w:hAnsiTheme="minorHAnsi" w:cstheme="minorHAnsi"/>
        </w:rPr>
      </w:pPr>
    </w:p>
    <w:p w14:paraId="30A3C8F9" w14:textId="77777777" w:rsidR="009B0B80" w:rsidRPr="008F5047" w:rsidRDefault="009B0B80" w:rsidP="00EF15FA">
      <w:pPr>
        <w:rPr>
          <w:rFonts w:asciiTheme="minorHAnsi" w:hAnsiTheme="minorHAnsi" w:cstheme="minorHAnsi"/>
          <w:b/>
        </w:rPr>
      </w:pPr>
    </w:p>
    <w:p w14:paraId="1661C02B" w14:textId="77777777" w:rsidR="009B0B80" w:rsidRPr="008F5047" w:rsidRDefault="009B0B80" w:rsidP="00EF15FA">
      <w:pPr>
        <w:rPr>
          <w:rFonts w:asciiTheme="minorHAnsi" w:hAnsiTheme="minorHAnsi" w:cstheme="minorHAnsi"/>
        </w:rPr>
      </w:pPr>
    </w:p>
    <w:p w14:paraId="3F15DE94" w14:textId="77777777" w:rsidR="009B0B80" w:rsidRPr="008F5047" w:rsidRDefault="009B0B80" w:rsidP="00EF15FA">
      <w:pPr>
        <w:rPr>
          <w:rFonts w:asciiTheme="minorHAnsi" w:hAnsiTheme="minorHAnsi" w:cstheme="minorHAnsi"/>
          <w:b/>
        </w:rPr>
      </w:pPr>
    </w:p>
    <w:p w14:paraId="4508AD01" w14:textId="7E4FDA45" w:rsidR="009B0B80" w:rsidRPr="008F5047" w:rsidRDefault="009B0B80" w:rsidP="009B0B80">
      <w:pPr>
        <w:spacing w:after="60"/>
        <w:ind w:right="215"/>
        <w:jc w:val="both"/>
        <w:rPr>
          <w:rFonts w:asciiTheme="minorHAnsi" w:hAnsiTheme="minorHAnsi" w:cstheme="minorHAnsi"/>
          <w:b/>
        </w:rPr>
      </w:pPr>
      <w:r w:rsidRPr="008F5047">
        <w:rPr>
          <w:rFonts w:asciiTheme="minorHAnsi" w:hAnsiTheme="minorHAnsi" w:cstheme="minorHAnsi"/>
          <w:b/>
        </w:rPr>
        <w:t xml:space="preserve">İşbu iki sayfadan oluşan Laboratuvar Personeli Görev Tanımı </w:t>
      </w:r>
      <w:proofErr w:type="spellStart"/>
      <w:r w:rsidRPr="008F5047">
        <w:rPr>
          <w:rFonts w:asciiTheme="minorHAnsi" w:hAnsiTheme="minorHAnsi" w:cstheme="minorHAnsi"/>
          <w:b/>
        </w:rPr>
        <w:t>Talimatı</w:t>
      </w:r>
      <w:r w:rsidR="00D310CD">
        <w:rPr>
          <w:rFonts w:asciiTheme="minorHAnsi" w:hAnsiTheme="minorHAnsi" w:cstheme="minorHAnsi"/>
          <w:b/>
        </w:rPr>
        <w:t>’</w:t>
      </w:r>
      <w:r w:rsidRPr="008F5047">
        <w:rPr>
          <w:rFonts w:asciiTheme="minorHAnsi" w:hAnsiTheme="minorHAnsi" w:cstheme="minorHAnsi"/>
          <w:b/>
        </w:rPr>
        <w:t>nı</w:t>
      </w:r>
      <w:proofErr w:type="spellEnd"/>
      <w:r w:rsidRPr="008F5047">
        <w:rPr>
          <w:rFonts w:asciiTheme="minorHAnsi" w:hAnsiTheme="minorHAnsi" w:cstheme="minorHAnsi"/>
          <w:b/>
        </w:rPr>
        <w:t xml:space="preserve"> tamamen okuyup anladım. İşim ile ilgili hususlarda bunları tatbik edeceğimi, görev yetki ve sorumluluklar haricine çıkmayacağımı kabul ederek imza ediyorum. </w:t>
      </w:r>
    </w:p>
    <w:p w14:paraId="78E1E603" w14:textId="77777777" w:rsidR="009B0B80" w:rsidRPr="008F5047" w:rsidRDefault="009B0B80" w:rsidP="009B0B80">
      <w:pPr>
        <w:spacing w:after="60"/>
        <w:ind w:right="215"/>
        <w:jc w:val="both"/>
        <w:rPr>
          <w:rFonts w:asciiTheme="minorHAnsi" w:hAnsiTheme="minorHAnsi" w:cstheme="minorHAnsi"/>
          <w:b/>
        </w:rPr>
      </w:pPr>
    </w:p>
    <w:p w14:paraId="0D41FB73" w14:textId="77777777" w:rsidR="009B0B80" w:rsidRPr="008F5047" w:rsidRDefault="009B0B80" w:rsidP="009B0B80">
      <w:pPr>
        <w:rPr>
          <w:rFonts w:asciiTheme="minorHAnsi" w:hAnsiTheme="minorHAnsi" w:cstheme="minorHAnsi"/>
        </w:rPr>
      </w:pPr>
    </w:p>
    <w:p w14:paraId="37583615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  <w:r w:rsidRPr="008F5047">
        <w:rPr>
          <w:rFonts w:asciiTheme="minorHAnsi" w:hAnsiTheme="minorHAnsi" w:cstheme="minorHAnsi"/>
          <w:b/>
        </w:rPr>
        <w:t>PERSONEL BİLGİLERİ;</w:t>
      </w:r>
    </w:p>
    <w:p w14:paraId="4E1F8C29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  <w:r w:rsidRPr="008F5047">
        <w:rPr>
          <w:rFonts w:asciiTheme="minorHAnsi" w:hAnsiTheme="minorHAnsi" w:cstheme="minorHAnsi"/>
          <w:b/>
        </w:rPr>
        <w:t xml:space="preserve">Ad / </w:t>
      </w:r>
      <w:proofErr w:type="spellStart"/>
      <w:r w:rsidRPr="008F5047">
        <w:rPr>
          <w:rFonts w:asciiTheme="minorHAnsi" w:hAnsiTheme="minorHAnsi" w:cstheme="minorHAnsi"/>
          <w:b/>
        </w:rPr>
        <w:t>Soyad</w:t>
      </w:r>
      <w:proofErr w:type="spellEnd"/>
      <w:r w:rsidRPr="008F5047">
        <w:rPr>
          <w:rFonts w:asciiTheme="minorHAnsi" w:hAnsiTheme="minorHAnsi" w:cstheme="minorHAnsi"/>
          <w:b/>
        </w:rPr>
        <w:t>:</w:t>
      </w:r>
    </w:p>
    <w:p w14:paraId="2B50D424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  <w:r w:rsidRPr="008F5047">
        <w:rPr>
          <w:rFonts w:asciiTheme="minorHAnsi" w:hAnsiTheme="minorHAnsi" w:cstheme="minorHAnsi"/>
          <w:b/>
        </w:rPr>
        <w:t>Tarih:</w:t>
      </w:r>
    </w:p>
    <w:p w14:paraId="56E73B59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  <w:r w:rsidRPr="008F5047">
        <w:rPr>
          <w:rFonts w:asciiTheme="minorHAnsi" w:hAnsiTheme="minorHAnsi" w:cstheme="minorHAnsi"/>
          <w:b/>
        </w:rPr>
        <w:t>İmza:</w:t>
      </w:r>
    </w:p>
    <w:p w14:paraId="7FDCB01A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</w:p>
    <w:p w14:paraId="505CCF6E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</w:p>
    <w:p w14:paraId="138E7DB7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</w:p>
    <w:p w14:paraId="5C798549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</w:p>
    <w:p w14:paraId="3CFB1703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</w:p>
    <w:p w14:paraId="07AEB199" w14:textId="77777777" w:rsidR="009B0B80" w:rsidRPr="008F5047" w:rsidRDefault="009B0B80" w:rsidP="009B0B80">
      <w:pPr>
        <w:spacing w:after="60"/>
        <w:ind w:left="202" w:right="215"/>
        <w:jc w:val="both"/>
        <w:rPr>
          <w:rFonts w:asciiTheme="minorHAnsi" w:hAnsiTheme="minorHAnsi" w:cstheme="minorHAnsi"/>
          <w:b/>
        </w:rPr>
      </w:pPr>
      <w:r w:rsidRPr="008F5047">
        <w:rPr>
          <w:rFonts w:asciiTheme="minorHAnsi" w:hAnsiTheme="minorHAnsi" w:cstheme="minorHAnsi"/>
          <w:b/>
        </w:rPr>
        <w:t>Ek bilgiler:</w:t>
      </w:r>
    </w:p>
    <w:p w14:paraId="53DFF673" w14:textId="77777777" w:rsidR="009B0B80" w:rsidRPr="008F5047" w:rsidRDefault="009B0B80" w:rsidP="009B0B80">
      <w:pPr>
        <w:spacing w:after="60"/>
        <w:ind w:right="215"/>
        <w:jc w:val="both"/>
        <w:rPr>
          <w:rFonts w:asciiTheme="minorHAnsi" w:hAnsiTheme="minorHAnsi" w:cstheme="minorHAnsi"/>
          <w:b/>
        </w:rPr>
      </w:pPr>
    </w:p>
    <w:p w14:paraId="51FE78A3" w14:textId="77777777" w:rsidR="009B0B80" w:rsidRPr="008F5047" w:rsidRDefault="009B0B80" w:rsidP="00EF15FA">
      <w:pPr>
        <w:rPr>
          <w:rFonts w:asciiTheme="minorHAnsi" w:hAnsiTheme="minorHAnsi" w:cstheme="minorHAnsi"/>
          <w:b/>
        </w:rPr>
      </w:pPr>
    </w:p>
    <w:p w14:paraId="2A66DD68" w14:textId="77777777" w:rsidR="003E56BE" w:rsidRPr="008F5047" w:rsidRDefault="003E56BE" w:rsidP="00EF15FA">
      <w:pPr>
        <w:rPr>
          <w:rFonts w:asciiTheme="minorHAnsi" w:hAnsiTheme="minorHAnsi" w:cstheme="minorHAnsi"/>
        </w:rPr>
      </w:pPr>
    </w:p>
    <w:p w14:paraId="4748B09A" w14:textId="77777777" w:rsidR="00EF15FA" w:rsidRPr="008F5047" w:rsidRDefault="00EF15FA" w:rsidP="00EF15FA">
      <w:pPr>
        <w:rPr>
          <w:rFonts w:asciiTheme="minorHAnsi" w:hAnsiTheme="minorHAnsi" w:cstheme="minorHAnsi"/>
          <w:b/>
        </w:rPr>
      </w:pPr>
    </w:p>
    <w:sectPr w:rsidR="00EF15FA" w:rsidRPr="008F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29DF"/>
    <w:multiLevelType w:val="hybridMultilevel"/>
    <w:tmpl w:val="96ACB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D11B3"/>
    <w:multiLevelType w:val="hybridMultilevel"/>
    <w:tmpl w:val="40FEBB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609347">
    <w:abstractNumId w:val="1"/>
  </w:num>
  <w:num w:numId="2" w16cid:durableId="125712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9F1"/>
    <w:rsid w:val="00194ED2"/>
    <w:rsid w:val="001C0284"/>
    <w:rsid w:val="002D520C"/>
    <w:rsid w:val="003E56BE"/>
    <w:rsid w:val="004D77C7"/>
    <w:rsid w:val="00600CBF"/>
    <w:rsid w:val="00642D98"/>
    <w:rsid w:val="008257F4"/>
    <w:rsid w:val="008B064A"/>
    <w:rsid w:val="008F5047"/>
    <w:rsid w:val="00984C89"/>
    <w:rsid w:val="009B0B80"/>
    <w:rsid w:val="00A139F1"/>
    <w:rsid w:val="00D310CD"/>
    <w:rsid w:val="00EA018F"/>
    <w:rsid w:val="00EF15FA"/>
    <w:rsid w:val="00F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FD07"/>
  <w15:docId w15:val="{408BC9FA-070B-4A90-BE56-8916260C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139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139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2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20C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D77C7"/>
    <w:pPr>
      <w:ind w:left="720"/>
      <w:contextualSpacing/>
    </w:pPr>
  </w:style>
  <w:style w:type="paragraph" w:styleId="Dzeltme">
    <w:name w:val="Revision"/>
    <w:hidden/>
    <w:uiPriority w:val="99"/>
    <w:semiHidden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Mertcan</dc:creator>
  <cp:keywords/>
  <dc:description/>
  <cp:lastModifiedBy>Reşat Sönmez</cp:lastModifiedBy>
  <cp:revision>18</cp:revision>
  <cp:lastPrinted>2018-07-03T08:44:00Z</cp:lastPrinted>
  <dcterms:created xsi:type="dcterms:W3CDTF">2016-09-29T11:34:00Z</dcterms:created>
  <dcterms:modified xsi:type="dcterms:W3CDTF">2022-06-03T08:00:00Z</dcterms:modified>
</cp:coreProperties>
</file>